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B9583" w14:textId="77777777" w:rsidR="009F362C" w:rsidRPr="009F362C" w:rsidRDefault="009F362C" w:rsidP="009F362C">
      <w:pPr>
        <w:jc w:val="center"/>
        <w:rPr>
          <w:rFonts w:cs="Times New Roman"/>
          <w:bCs/>
          <w:szCs w:val="24"/>
        </w:rPr>
      </w:pPr>
    </w:p>
    <w:p w14:paraId="5FBA1362" w14:textId="77777777" w:rsidR="009F362C" w:rsidRPr="009F362C" w:rsidRDefault="009F362C" w:rsidP="009F362C">
      <w:pPr>
        <w:jc w:val="center"/>
        <w:rPr>
          <w:rFonts w:cs="Times New Roman"/>
          <w:bCs/>
          <w:szCs w:val="24"/>
        </w:rPr>
      </w:pPr>
    </w:p>
    <w:p w14:paraId="680F393C" w14:textId="77777777" w:rsidR="009F362C" w:rsidRPr="009F362C" w:rsidRDefault="009F362C" w:rsidP="009F362C">
      <w:pPr>
        <w:jc w:val="center"/>
        <w:rPr>
          <w:rFonts w:cs="Times New Roman"/>
          <w:bCs/>
          <w:szCs w:val="24"/>
        </w:rPr>
      </w:pPr>
    </w:p>
    <w:p w14:paraId="288B54F0" w14:textId="77777777" w:rsidR="009F362C" w:rsidRPr="009F362C" w:rsidRDefault="009F362C" w:rsidP="009F362C">
      <w:pPr>
        <w:jc w:val="center"/>
        <w:rPr>
          <w:rFonts w:cs="Times New Roman"/>
          <w:bCs/>
          <w:szCs w:val="24"/>
        </w:rPr>
      </w:pPr>
    </w:p>
    <w:p w14:paraId="197DBC1D" w14:textId="77777777" w:rsidR="009F362C" w:rsidRPr="009F362C" w:rsidRDefault="009F362C" w:rsidP="009F362C">
      <w:pPr>
        <w:jc w:val="center"/>
        <w:rPr>
          <w:rFonts w:cs="Times New Roman"/>
          <w:bCs/>
          <w:szCs w:val="24"/>
        </w:rPr>
      </w:pPr>
    </w:p>
    <w:p w14:paraId="7EA47263" w14:textId="044656D4" w:rsidR="00607190" w:rsidRPr="009F362C" w:rsidRDefault="001F3C38" w:rsidP="009F362C">
      <w:pPr>
        <w:jc w:val="center"/>
        <w:rPr>
          <w:rFonts w:cs="Times New Roman"/>
          <w:bCs/>
          <w:szCs w:val="24"/>
        </w:rPr>
      </w:pPr>
      <w:r w:rsidRPr="009F362C">
        <w:rPr>
          <w:rFonts w:cs="Times New Roman"/>
          <w:bCs/>
          <w:szCs w:val="24"/>
        </w:rPr>
        <w:t>A</w:t>
      </w:r>
      <w:r w:rsidR="002846D6" w:rsidRPr="009F362C">
        <w:rPr>
          <w:rFonts w:cs="Times New Roman"/>
          <w:bCs/>
          <w:szCs w:val="24"/>
        </w:rPr>
        <w:t xml:space="preserve"> Research </w:t>
      </w:r>
      <w:r w:rsidR="000F2BA5" w:rsidRPr="009F362C">
        <w:rPr>
          <w:rFonts w:cs="Times New Roman"/>
          <w:bCs/>
          <w:szCs w:val="24"/>
        </w:rPr>
        <w:t>Proposal</w:t>
      </w:r>
      <w:r w:rsidR="000F2E0F" w:rsidRPr="009F362C">
        <w:rPr>
          <w:rFonts w:cs="Times New Roman"/>
          <w:bCs/>
          <w:szCs w:val="24"/>
        </w:rPr>
        <w:t xml:space="preserve"> on Mental Health </w:t>
      </w:r>
      <w:r w:rsidR="000F2BA5" w:rsidRPr="009F362C">
        <w:rPr>
          <w:rFonts w:cs="Times New Roman"/>
          <w:bCs/>
          <w:szCs w:val="24"/>
        </w:rPr>
        <w:t>A</w:t>
      </w:r>
      <w:r w:rsidR="000F2E0F" w:rsidRPr="009F362C">
        <w:rPr>
          <w:rFonts w:cs="Times New Roman"/>
          <w:bCs/>
          <w:szCs w:val="24"/>
        </w:rPr>
        <w:t>mong College Students</w:t>
      </w:r>
    </w:p>
    <w:p w14:paraId="0E4A75F2" w14:textId="740EFB82" w:rsidR="001F3C38" w:rsidRPr="009F362C" w:rsidRDefault="001F3C38" w:rsidP="009F362C">
      <w:pPr>
        <w:jc w:val="center"/>
        <w:rPr>
          <w:rFonts w:cs="Times New Roman"/>
          <w:bCs/>
          <w:szCs w:val="24"/>
        </w:rPr>
      </w:pPr>
      <w:r w:rsidRPr="009F362C">
        <w:rPr>
          <w:rFonts w:cs="Times New Roman"/>
          <w:bCs/>
          <w:szCs w:val="24"/>
        </w:rPr>
        <w:t>Student’s Name</w:t>
      </w:r>
    </w:p>
    <w:p w14:paraId="7DD3B298" w14:textId="75812009" w:rsidR="001F3C38" w:rsidRPr="009F362C" w:rsidRDefault="001F3C38" w:rsidP="009F362C">
      <w:pPr>
        <w:jc w:val="center"/>
        <w:rPr>
          <w:rFonts w:cs="Times New Roman"/>
          <w:bCs/>
          <w:szCs w:val="24"/>
        </w:rPr>
      </w:pPr>
      <w:r w:rsidRPr="009F362C">
        <w:rPr>
          <w:rFonts w:cs="Times New Roman"/>
          <w:bCs/>
          <w:szCs w:val="24"/>
        </w:rPr>
        <w:t>Institutional Affiliations</w:t>
      </w:r>
    </w:p>
    <w:p w14:paraId="572FE5D4" w14:textId="77777777" w:rsidR="009F362C" w:rsidRDefault="009F362C" w:rsidP="009F362C">
      <w:pPr>
        <w:jc w:val="center"/>
        <w:rPr>
          <w:rFonts w:cs="Times New Roman"/>
          <w:bCs/>
          <w:szCs w:val="24"/>
        </w:rPr>
      </w:pPr>
      <w:r>
        <w:rPr>
          <w:rFonts w:cs="Times New Roman"/>
          <w:bCs/>
          <w:szCs w:val="24"/>
        </w:rPr>
        <w:br w:type="page"/>
      </w:r>
    </w:p>
    <w:p w14:paraId="75B6FCFE" w14:textId="42DDEF3E" w:rsidR="001F3C38" w:rsidRPr="009F362C" w:rsidRDefault="001F3C38" w:rsidP="009F362C">
      <w:pPr>
        <w:jc w:val="center"/>
        <w:rPr>
          <w:rFonts w:cs="Times New Roman"/>
          <w:bCs/>
          <w:szCs w:val="24"/>
        </w:rPr>
      </w:pPr>
      <w:r w:rsidRPr="001F3C38">
        <w:rPr>
          <w:rFonts w:cs="Times New Roman"/>
          <w:bCs/>
          <w:szCs w:val="24"/>
        </w:rPr>
        <w:lastRenderedPageBreak/>
        <w:t>A Research Proposal on Mental Health Among College Students</w:t>
      </w:r>
    </w:p>
    <w:p w14:paraId="455B96DF" w14:textId="77777777" w:rsidR="00607190" w:rsidRPr="009F362C" w:rsidRDefault="002846D6" w:rsidP="009F362C">
      <w:pPr>
        <w:jc w:val="center"/>
        <w:rPr>
          <w:rFonts w:cs="Times New Roman"/>
          <w:b/>
          <w:szCs w:val="24"/>
        </w:rPr>
      </w:pPr>
      <w:r w:rsidRPr="009F362C">
        <w:rPr>
          <w:rFonts w:cs="Times New Roman"/>
          <w:b/>
          <w:szCs w:val="24"/>
        </w:rPr>
        <w:t>Introduction</w:t>
      </w:r>
    </w:p>
    <w:p w14:paraId="5ED2F9AB" w14:textId="77777777" w:rsidR="00607190" w:rsidRPr="009F362C" w:rsidRDefault="002846D6" w:rsidP="009F362C">
      <w:pPr>
        <w:rPr>
          <w:rFonts w:cs="Times New Roman"/>
          <w:b/>
          <w:szCs w:val="24"/>
        </w:rPr>
      </w:pPr>
      <w:r w:rsidRPr="009F362C">
        <w:rPr>
          <w:rFonts w:cs="Times New Roman"/>
          <w:b/>
          <w:szCs w:val="24"/>
        </w:rPr>
        <w:t>Background to the Problem</w:t>
      </w:r>
    </w:p>
    <w:p w14:paraId="09A618FF" w14:textId="24D9BFB3" w:rsidR="00607190"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 xml:space="preserve">This study will examine the state of mental health among college students. In recent years, there has been an increase in mental illnesses among </w:t>
      </w:r>
      <w:r w:rsidRPr="009F362C">
        <w:rPr>
          <w:rFonts w:cs="Times New Roman"/>
          <w:color w:val="000000"/>
          <w:szCs w:val="24"/>
          <w:shd w:val="clear" w:color="auto" w:fill="FFFFFF"/>
        </w:rPr>
        <w:t>college students (Pedrelli et al</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2015), who form </w:t>
      </w:r>
      <w:r w:rsidR="00ED7819" w:rsidRPr="009F362C">
        <w:rPr>
          <w:rFonts w:cs="Times New Roman"/>
          <w:color w:val="000000"/>
          <w:szCs w:val="24"/>
          <w:shd w:val="clear" w:color="auto" w:fill="FFFFFF"/>
        </w:rPr>
        <w:t xml:space="preserve">close to a third of </w:t>
      </w:r>
      <w:r w:rsidRPr="009F362C">
        <w:rPr>
          <w:rFonts w:cs="Times New Roman"/>
          <w:color w:val="000000"/>
          <w:szCs w:val="24"/>
          <w:shd w:val="clear" w:color="auto" w:fill="FFFFFF"/>
        </w:rPr>
        <w:t xml:space="preserve">all the young adults in the U.S. (Vankim &amp; Nelson, 2013). </w:t>
      </w:r>
      <w:r w:rsidR="00ED7819" w:rsidRPr="009F362C">
        <w:rPr>
          <w:rFonts w:cs="Times New Roman"/>
          <w:color w:val="000000"/>
          <w:szCs w:val="24"/>
          <w:shd w:val="clear" w:color="auto" w:fill="FFFFFF"/>
        </w:rPr>
        <w:t>The increased levels of poor mental h</w:t>
      </w:r>
      <w:r w:rsidRPr="009F362C">
        <w:rPr>
          <w:rFonts w:cs="Times New Roman"/>
          <w:color w:val="000000"/>
          <w:szCs w:val="24"/>
          <w:shd w:val="clear" w:color="auto" w:fill="FFFFFF"/>
        </w:rPr>
        <w:t>ealth among college students have</w:t>
      </w:r>
      <w:r w:rsidR="00ED7819" w:rsidRPr="009F362C">
        <w:rPr>
          <w:rFonts w:cs="Times New Roman"/>
          <w:color w:val="000000"/>
          <w:szCs w:val="24"/>
          <w:shd w:val="clear" w:color="auto" w:fill="FFFFFF"/>
        </w:rPr>
        <w:t xml:space="preserve"> mostly been ascribed to </w:t>
      </w:r>
      <w:r w:rsidRPr="009F362C">
        <w:rPr>
          <w:rFonts w:cs="Times New Roman"/>
          <w:color w:val="000000"/>
          <w:szCs w:val="24"/>
          <w:shd w:val="clear" w:color="auto" w:fill="FFFFFF"/>
        </w:rPr>
        <w:t>the adjustment period during whic</w:t>
      </w:r>
      <w:r w:rsidRPr="009F362C">
        <w:rPr>
          <w:rFonts w:cs="Times New Roman"/>
          <w:color w:val="000000"/>
          <w:szCs w:val="24"/>
          <w:shd w:val="clear" w:color="auto" w:fill="FFFFFF"/>
        </w:rPr>
        <w:t>h these young adults settle into college</w:t>
      </w:r>
      <w:r w:rsidR="00ED7819" w:rsidRPr="009F362C">
        <w:rPr>
          <w:rFonts w:cs="Times New Roman"/>
          <w:color w:val="000000"/>
          <w:szCs w:val="24"/>
          <w:shd w:val="clear" w:color="auto" w:fill="FFFFFF"/>
        </w:rPr>
        <w:t>, which</w:t>
      </w:r>
      <w:r w:rsidRPr="009F362C">
        <w:rPr>
          <w:rFonts w:cs="Times New Roman"/>
          <w:color w:val="000000"/>
          <w:szCs w:val="24"/>
          <w:shd w:val="clear" w:color="auto" w:fill="FFFFFF"/>
        </w:rPr>
        <w:t xml:space="preserve"> is marked by difficulties in conforming to their new environments aside from the pressure to perform well in their studies (Vankim &amp; Nelson, 2013). Furthermore, </w:t>
      </w:r>
      <w:r w:rsidR="00ED7819" w:rsidRPr="009F362C">
        <w:rPr>
          <w:rFonts w:cs="Times New Roman"/>
          <w:color w:val="000000"/>
          <w:szCs w:val="24"/>
          <w:shd w:val="clear" w:color="auto" w:fill="FFFFFF"/>
        </w:rPr>
        <w:t>the average college student often takes on some form of employment, which may provide unfamiliar pressure (Pedrelli et al</w:t>
      </w:r>
      <w:r w:rsidR="00F41F6E" w:rsidRPr="009F362C">
        <w:rPr>
          <w:rFonts w:cs="Times New Roman"/>
          <w:color w:val="000000"/>
          <w:szCs w:val="24"/>
          <w:shd w:val="clear" w:color="auto" w:fill="FFFFFF"/>
        </w:rPr>
        <w:t>.</w:t>
      </w:r>
      <w:r w:rsidR="00ED7819" w:rsidRPr="009F362C">
        <w:rPr>
          <w:rFonts w:cs="Times New Roman"/>
          <w:color w:val="000000"/>
          <w:szCs w:val="24"/>
          <w:shd w:val="clear" w:color="auto" w:fill="FFFFFF"/>
        </w:rPr>
        <w:t xml:space="preserve">, 2015). Additionally, many college students may experience living with other individuals from contrasting backgrounds, together with the challenges of maintaining </w:t>
      </w:r>
      <w:r w:rsidR="009D7399" w:rsidRPr="009F362C">
        <w:rPr>
          <w:rFonts w:cs="Times New Roman"/>
          <w:color w:val="000000"/>
          <w:szCs w:val="24"/>
          <w:shd w:val="clear" w:color="auto" w:fill="FFFFFF"/>
        </w:rPr>
        <w:t xml:space="preserve">important </w:t>
      </w:r>
      <w:r w:rsidR="00ED7819" w:rsidRPr="009F362C">
        <w:rPr>
          <w:rFonts w:cs="Times New Roman"/>
          <w:color w:val="000000"/>
          <w:szCs w:val="24"/>
          <w:shd w:val="clear" w:color="auto" w:fill="FFFFFF"/>
        </w:rPr>
        <w:t xml:space="preserve">relationships </w:t>
      </w:r>
      <w:r w:rsidR="009D7399" w:rsidRPr="009F362C">
        <w:rPr>
          <w:rFonts w:cs="Times New Roman"/>
          <w:color w:val="000000"/>
          <w:szCs w:val="24"/>
          <w:shd w:val="clear" w:color="auto" w:fill="FFFFFF"/>
        </w:rPr>
        <w:t>with those of the opposite sex (Pedrelli et al</w:t>
      </w:r>
      <w:r w:rsidR="00F41F6E" w:rsidRPr="009F362C">
        <w:rPr>
          <w:rFonts w:cs="Times New Roman"/>
          <w:color w:val="000000"/>
          <w:szCs w:val="24"/>
          <w:shd w:val="clear" w:color="auto" w:fill="FFFFFF"/>
        </w:rPr>
        <w:t>.</w:t>
      </w:r>
      <w:r w:rsidR="009D7399" w:rsidRPr="009F362C">
        <w:rPr>
          <w:rFonts w:cs="Times New Roman"/>
          <w:color w:val="000000"/>
          <w:szCs w:val="24"/>
          <w:shd w:val="clear" w:color="auto" w:fill="FFFFFF"/>
        </w:rPr>
        <w:t>, 2015).</w:t>
      </w:r>
      <w:r w:rsidR="00ED7819" w:rsidRPr="009F362C">
        <w:rPr>
          <w:rFonts w:cs="Times New Roman"/>
          <w:color w:val="000000"/>
          <w:szCs w:val="24"/>
          <w:shd w:val="clear" w:color="auto" w:fill="FFFFFF"/>
        </w:rPr>
        <w:t xml:space="preserve"> </w:t>
      </w:r>
      <w:r w:rsidRPr="009F362C">
        <w:rPr>
          <w:rFonts w:cs="Times New Roman"/>
          <w:color w:val="000000"/>
          <w:szCs w:val="24"/>
          <w:shd w:val="clear" w:color="auto" w:fill="FFFFFF"/>
        </w:rPr>
        <w:t>Accordingly, college students are more predisposed to mental states that could detrimentally affect their psychological and cognitive well-being (Vankim &amp; Nelson, 2013).</w:t>
      </w:r>
    </w:p>
    <w:p w14:paraId="1E08BF39" w14:textId="780FB309" w:rsidR="00607190"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For college students, poo</w:t>
      </w:r>
      <w:r w:rsidRPr="009F362C">
        <w:rPr>
          <w:rFonts w:cs="Times New Roman"/>
          <w:color w:val="000000"/>
          <w:szCs w:val="24"/>
          <w:shd w:val="clear" w:color="auto" w:fill="FFFFFF"/>
        </w:rPr>
        <w:t>r mental well-being is often associated with or worsened by the absence of quality assistance (Pedrelli et al</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2015). Although most college students have an elementary conception of mental health, there is a general knowledge deficit in the specific dynami</w:t>
      </w:r>
      <w:r w:rsidRPr="009F362C">
        <w:rPr>
          <w:rFonts w:cs="Times New Roman"/>
          <w:color w:val="000000"/>
          <w:szCs w:val="24"/>
          <w:shd w:val="clear" w:color="auto" w:fill="FFFFFF"/>
        </w:rPr>
        <w:t>cs of mental wellness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such as the symptoms of mental illnesses, as well as the diagnosis and treatment of mental illnesses. At the same time, there has been an increase in interest surrounding mental health among adolescents, which has led to more diagnose</w:t>
      </w:r>
      <w:r w:rsidRPr="009F362C">
        <w:rPr>
          <w:rFonts w:cs="Times New Roman"/>
          <w:color w:val="000000"/>
          <w:szCs w:val="24"/>
          <w:shd w:val="clear" w:color="auto" w:fill="FFFFFF"/>
        </w:rPr>
        <w:t xml:space="preserve">s of mental </w:t>
      </w:r>
      <w:r w:rsidRPr="009F362C">
        <w:rPr>
          <w:rFonts w:cs="Times New Roman"/>
          <w:color w:val="000000"/>
          <w:szCs w:val="24"/>
          <w:shd w:val="clear" w:color="auto" w:fill="FFFFFF"/>
        </w:rPr>
        <w:lastRenderedPageBreak/>
        <w:t>illnesses among young adults entering college (Ped</w:t>
      </w:r>
      <w:r w:rsidR="002F021F" w:rsidRPr="009F362C">
        <w:rPr>
          <w:rFonts w:cs="Times New Roman"/>
          <w:color w:val="000000"/>
          <w:szCs w:val="24"/>
          <w:shd w:val="clear" w:color="auto" w:fill="FFFFFF"/>
        </w:rPr>
        <w:t>relli et al</w:t>
      </w:r>
      <w:r w:rsidR="00F41F6E" w:rsidRPr="009F362C">
        <w:rPr>
          <w:rFonts w:cs="Times New Roman"/>
          <w:color w:val="000000"/>
          <w:szCs w:val="24"/>
          <w:shd w:val="clear" w:color="auto" w:fill="FFFFFF"/>
        </w:rPr>
        <w:t>.</w:t>
      </w:r>
      <w:r w:rsidR="002F021F" w:rsidRPr="009F362C">
        <w:rPr>
          <w:rFonts w:cs="Times New Roman"/>
          <w:color w:val="000000"/>
          <w:szCs w:val="24"/>
          <w:shd w:val="clear" w:color="auto" w:fill="FFFFFF"/>
        </w:rPr>
        <w:t xml:space="preserve">, 2015). </w:t>
      </w:r>
      <w:r w:rsidR="00F41F6E" w:rsidRPr="009F362C">
        <w:rPr>
          <w:rFonts w:cs="Times New Roman"/>
          <w:color w:val="000000"/>
          <w:szCs w:val="24"/>
          <w:shd w:val="clear" w:color="auto" w:fill="FFFFFF"/>
        </w:rPr>
        <w:t>Moreover</w:t>
      </w:r>
      <w:r w:rsidR="002F021F" w:rsidRPr="009F362C">
        <w:rPr>
          <w:rFonts w:cs="Times New Roman"/>
          <w:color w:val="000000"/>
          <w:szCs w:val="24"/>
          <w:shd w:val="clear" w:color="auto" w:fill="FFFFFF"/>
        </w:rPr>
        <w:t>,</w:t>
      </w:r>
      <w:r w:rsidRPr="009F362C">
        <w:rPr>
          <w:rFonts w:cs="Times New Roman"/>
          <w:color w:val="000000"/>
          <w:szCs w:val="24"/>
          <w:shd w:val="clear" w:color="auto" w:fill="FFFFFF"/>
        </w:rPr>
        <w:t xml:space="preserve"> </w:t>
      </w:r>
      <w:r w:rsidR="002F021F" w:rsidRPr="009F362C">
        <w:rPr>
          <w:rFonts w:cs="Times New Roman"/>
          <w:color w:val="000000"/>
          <w:szCs w:val="24"/>
          <w:shd w:val="clear" w:color="auto" w:fill="FFFFFF"/>
        </w:rPr>
        <w:t>institutional guidance and advice facilities in recent years have noted a substantial rise in mental issues such as cognitive disorders, self-harm behavior, feeding complications, drug abuse, and violent behavior (Pedrelli et al, 2015).</w:t>
      </w:r>
      <w:r w:rsidR="00FD1345" w:rsidRPr="009F362C">
        <w:rPr>
          <w:rFonts w:cs="Times New Roman"/>
          <w:color w:val="000000"/>
          <w:szCs w:val="24"/>
          <w:shd w:val="clear" w:color="auto" w:fill="FFFFFF"/>
        </w:rPr>
        <w:t xml:space="preserve"> The severity of these complications is worsened by a sense of helplessness among college students who do not fully understand how they can be helped to overcome these illnesses. Additionally, the societal stigma around mental illnesses could negatively contribute to their efforts in seeking help for their conditions.</w:t>
      </w:r>
    </w:p>
    <w:p w14:paraId="531AA91B" w14:textId="64EBAFBE" w:rsidR="002F021F" w:rsidRPr="009F362C" w:rsidRDefault="002846D6" w:rsidP="009F362C">
      <w:pPr>
        <w:ind w:firstLine="720"/>
        <w:rPr>
          <w:rFonts w:cs="Times New Roman"/>
          <w:szCs w:val="24"/>
        </w:rPr>
      </w:pPr>
      <w:r w:rsidRPr="009F362C">
        <w:rPr>
          <w:rFonts w:cs="Times New Roman"/>
          <w:szCs w:val="24"/>
        </w:rPr>
        <w:t>The topic of study was of interest to me beca</w:t>
      </w:r>
      <w:r w:rsidR="00B03715" w:rsidRPr="009F362C">
        <w:rPr>
          <w:rFonts w:cs="Times New Roman"/>
          <w:szCs w:val="24"/>
        </w:rPr>
        <w:t>use I believe that the decline in mental well-being</w:t>
      </w:r>
      <w:r w:rsidRPr="009F362C">
        <w:rPr>
          <w:rFonts w:cs="Times New Roman"/>
          <w:szCs w:val="24"/>
        </w:rPr>
        <w:t xml:space="preserve"> among college students is a</w:t>
      </w:r>
      <w:r w:rsidRPr="009F362C">
        <w:rPr>
          <w:rFonts w:cs="Times New Roman"/>
          <w:szCs w:val="24"/>
        </w:rPr>
        <w:t xml:space="preserve"> crisis that needs to be addressed for a mentally healthy society in the future. </w:t>
      </w:r>
      <w:r w:rsidRPr="009F362C">
        <w:rPr>
          <w:rFonts w:cs="Times New Roman"/>
          <w:szCs w:val="24"/>
        </w:rPr>
        <w:t>Severe mental illnesses in individuals often occur during the post-adolescent period (Pedrelli et al</w:t>
      </w:r>
      <w:r w:rsidR="00F41F6E" w:rsidRPr="009F362C">
        <w:rPr>
          <w:rFonts w:cs="Times New Roman"/>
          <w:szCs w:val="24"/>
        </w:rPr>
        <w:t>.</w:t>
      </w:r>
      <w:r w:rsidRPr="009F362C">
        <w:rPr>
          <w:rFonts w:cs="Times New Roman"/>
          <w:szCs w:val="24"/>
        </w:rPr>
        <w:t xml:space="preserve">, 2015). </w:t>
      </w:r>
      <w:r w:rsidR="00FD1345" w:rsidRPr="009F362C">
        <w:rPr>
          <w:rFonts w:cs="Times New Roman"/>
          <w:szCs w:val="24"/>
        </w:rPr>
        <w:t>Among college students, the most common illnesses include anxiety disorders, depression, feeding complications, cognitive and other neurologic complications (Pedrelli et al</w:t>
      </w:r>
      <w:r w:rsidR="00F41F6E" w:rsidRPr="009F362C">
        <w:rPr>
          <w:rFonts w:cs="Times New Roman"/>
          <w:szCs w:val="24"/>
        </w:rPr>
        <w:t>.</w:t>
      </w:r>
      <w:r w:rsidR="00FD1345" w:rsidRPr="009F362C">
        <w:rPr>
          <w:rFonts w:cs="Times New Roman"/>
          <w:szCs w:val="24"/>
        </w:rPr>
        <w:t xml:space="preserve">, 2015). </w:t>
      </w:r>
      <w:r w:rsidR="00C32E62" w:rsidRPr="009F362C">
        <w:rPr>
          <w:rFonts w:cs="Times New Roman"/>
          <w:szCs w:val="24"/>
        </w:rPr>
        <w:t>Nonetheless, there has been an increase in other minor disorders which should not be ignored. Consequently, there is a significant requirement for psychological assistance for college students, which implies a need for the recruitment of more counselors and high-quality training among them (Pedrelli et al</w:t>
      </w:r>
      <w:r w:rsidR="00F41F6E" w:rsidRPr="009F362C">
        <w:rPr>
          <w:rFonts w:cs="Times New Roman"/>
          <w:szCs w:val="24"/>
        </w:rPr>
        <w:t>.</w:t>
      </w:r>
      <w:r w:rsidR="00C32E62" w:rsidRPr="009F362C">
        <w:rPr>
          <w:rFonts w:cs="Times New Roman"/>
          <w:szCs w:val="24"/>
        </w:rPr>
        <w:t>, 2015). Additionally, age-specific psychological help is needed to cater to all the individuals suffering from mental illnesses (Pedrelli et al</w:t>
      </w:r>
      <w:r w:rsidR="00F41F6E" w:rsidRPr="009F362C">
        <w:rPr>
          <w:rFonts w:cs="Times New Roman"/>
          <w:szCs w:val="24"/>
        </w:rPr>
        <w:t>.</w:t>
      </w:r>
      <w:r w:rsidR="00C32E62" w:rsidRPr="009F362C">
        <w:rPr>
          <w:rFonts w:cs="Times New Roman"/>
          <w:szCs w:val="24"/>
        </w:rPr>
        <w:t>, 2015).</w:t>
      </w:r>
    </w:p>
    <w:p w14:paraId="5178A3E6" w14:textId="77777777" w:rsidR="00607190" w:rsidRPr="009F362C" w:rsidRDefault="002846D6" w:rsidP="009F362C">
      <w:pPr>
        <w:rPr>
          <w:rFonts w:cs="Times New Roman"/>
          <w:b/>
          <w:szCs w:val="24"/>
        </w:rPr>
      </w:pPr>
      <w:r w:rsidRPr="009F362C">
        <w:rPr>
          <w:rFonts w:cs="Times New Roman"/>
          <w:b/>
          <w:szCs w:val="24"/>
        </w:rPr>
        <w:t>Purpose of the Study</w:t>
      </w:r>
    </w:p>
    <w:p w14:paraId="53906BA4" w14:textId="6A45B953" w:rsidR="00607190" w:rsidRPr="009F362C" w:rsidRDefault="002846D6" w:rsidP="009F362C">
      <w:pPr>
        <w:ind w:firstLine="720"/>
        <w:rPr>
          <w:rFonts w:cs="Times New Roman"/>
          <w:szCs w:val="24"/>
        </w:rPr>
      </w:pPr>
      <w:r w:rsidRPr="009F362C">
        <w:rPr>
          <w:rFonts w:cs="Times New Roman"/>
          <w:szCs w:val="24"/>
        </w:rPr>
        <w:t xml:space="preserve">This study will be </w:t>
      </w:r>
      <w:r w:rsidR="009D6120" w:rsidRPr="009F362C">
        <w:rPr>
          <w:rFonts w:cs="Times New Roman"/>
          <w:szCs w:val="24"/>
        </w:rPr>
        <w:t xml:space="preserve">mainly </w:t>
      </w:r>
      <w:r w:rsidRPr="009F362C">
        <w:rPr>
          <w:rFonts w:cs="Times New Roman"/>
          <w:szCs w:val="24"/>
        </w:rPr>
        <w:t xml:space="preserve">aimed at exploring </w:t>
      </w:r>
      <w:r w:rsidR="009D6120" w:rsidRPr="009F362C">
        <w:rPr>
          <w:rFonts w:cs="Times New Roman"/>
          <w:szCs w:val="24"/>
        </w:rPr>
        <w:t>the preponderance of poor mental health among college students. More specifically, the rampancy of mental illnesses in this population will be examined (Auerbach et al</w:t>
      </w:r>
      <w:r w:rsidR="00F41F6E" w:rsidRPr="009F362C">
        <w:rPr>
          <w:rFonts w:cs="Times New Roman"/>
          <w:szCs w:val="24"/>
        </w:rPr>
        <w:t>.</w:t>
      </w:r>
      <w:r w:rsidR="009D6120" w:rsidRPr="009F362C">
        <w:rPr>
          <w:rFonts w:cs="Times New Roman"/>
          <w:szCs w:val="24"/>
        </w:rPr>
        <w:t>, 2016). Nonetheless, the study will comp</w:t>
      </w:r>
      <w:r w:rsidR="00851C34" w:rsidRPr="009F362C">
        <w:rPr>
          <w:rFonts w:cs="Times New Roman"/>
          <w:szCs w:val="24"/>
        </w:rPr>
        <w:t xml:space="preserve">are the fractions of </w:t>
      </w:r>
      <w:r w:rsidR="00851C34" w:rsidRPr="009F362C">
        <w:rPr>
          <w:rFonts w:cs="Times New Roman"/>
          <w:szCs w:val="24"/>
        </w:rPr>
        <w:lastRenderedPageBreak/>
        <w:t>these</w:t>
      </w:r>
      <w:r w:rsidR="009D6120" w:rsidRPr="009F362C">
        <w:rPr>
          <w:rFonts w:cs="Times New Roman"/>
          <w:szCs w:val="24"/>
        </w:rPr>
        <w:t xml:space="preserve"> illnesses that occurred </w:t>
      </w:r>
      <w:r w:rsidR="00851C34" w:rsidRPr="009F362C">
        <w:rPr>
          <w:rFonts w:cs="Times New Roman"/>
          <w:szCs w:val="24"/>
        </w:rPr>
        <w:t>before and after college admission to understand the effect of the participants</w:t>
      </w:r>
      <w:r w:rsidR="00F41F6E" w:rsidRPr="009F362C">
        <w:rPr>
          <w:rFonts w:cs="Times New Roman"/>
          <w:szCs w:val="24"/>
        </w:rPr>
        <w:t>’</w:t>
      </w:r>
      <w:r w:rsidR="00851C34" w:rsidRPr="009F362C">
        <w:rPr>
          <w:rFonts w:cs="Times New Roman"/>
          <w:szCs w:val="24"/>
        </w:rPr>
        <w:t xml:space="preserve"> adjustments to the college environment on their mental health (Auerbach et al</w:t>
      </w:r>
      <w:r w:rsidR="00F41F6E" w:rsidRPr="009F362C">
        <w:rPr>
          <w:rFonts w:cs="Times New Roman"/>
          <w:szCs w:val="24"/>
        </w:rPr>
        <w:t>.</w:t>
      </w:r>
      <w:r w:rsidR="00851C34" w:rsidRPr="009F362C">
        <w:rPr>
          <w:rFonts w:cs="Times New Roman"/>
          <w:szCs w:val="24"/>
        </w:rPr>
        <w:t xml:space="preserve">, 2016). Furthermore, the study will </w:t>
      </w:r>
      <w:r w:rsidRPr="009F362C">
        <w:rPr>
          <w:rFonts w:cs="Times New Roman"/>
          <w:szCs w:val="24"/>
        </w:rPr>
        <w:t>elaborate</w:t>
      </w:r>
      <w:r w:rsidR="00851C34" w:rsidRPr="009F362C">
        <w:rPr>
          <w:rFonts w:cs="Times New Roman"/>
          <w:szCs w:val="24"/>
        </w:rPr>
        <w:t xml:space="preserve"> on the college students</w:t>
      </w:r>
      <w:r w:rsidR="00F41F6E" w:rsidRPr="009F362C">
        <w:rPr>
          <w:rFonts w:cs="Times New Roman"/>
          <w:szCs w:val="24"/>
        </w:rPr>
        <w:t>’</w:t>
      </w:r>
      <w:r w:rsidR="00876DEF" w:rsidRPr="009F362C">
        <w:rPr>
          <w:rFonts w:cs="Times New Roman"/>
          <w:szCs w:val="24"/>
        </w:rPr>
        <w:t xml:space="preserve"> conceptions of mental health and what informs t</w:t>
      </w:r>
      <w:r w:rsidRPr="009F362C">
        <w:rPr>
          <w:rFonts w:cs="Times New Roman"/>
          <w:szCs w:val="24"/>
        </w:rPr>
        <w:t>hem by analyzing their definitions of concepts such as the symptoms of mental illnesses, the treatme</w:t>
      </w:r>
      <w:r w:rsidRPr="009F362C">
        <w:rPr>
          <w:rFonts w:cs="Times New Roman"/>
          <w:szCs w:val="24"/>
        </w:rPr>
        <w:t>nt alternatives, and their effectiveness.</w:t>
      </w:r>
      <w:r w:rsidR="00876DEF" w:rsidRPr="009F362C">
        <w:rPr>
          <w:rFonts w:cs="Times New Roman"/>
          <w:szCs w:val="24"/>
        </w:rPr>
        <w:t xml:space="preserve"> Additionally, the features that predispose college students to mental health complications will be examined. </w:t>
      </w:r>
      <w:r w:rsidR="009D6120" w:rsidRPr="009F362C">
        <w:rPr>
          <w:rFonts w:cs="Times New Roman"/>
          <w:szCs w:val="24"/>
        </w:rPr>
        <w:t>In this, the main factors that have contributed to the decline of mental health among college students in previous years will be determined, and how these factors lead to poor mental health (Hunt &amp; Eisenberg, 2010).</w:t>
      </w:r>
    </w:p>
    <w:p w14:paraId="27507CF2" w14:textId="2E16EACF" w:rsidR="00E81B69" w:rsidRPr="009F362C" w:rsidRDefault="002846D6" w:rsidP="009F362C">
      <w:pPr>
        <w:ind w:firstLine="720"/>
        <w:rPr>
          <w:rFonts w:cs="Times New Roman"/>
          <w:szCs w:val="24"/>
        </w:rPr>
      </w:pPr>
      <w:r w:rsidRPr="009F362C">
        <w:rPr>
          <w:rFonts w:cs="Times New Roman"/>
          <w:szCs w:val="24"/>
        </w:rPr>
        <w:t>This study will also be aimed at examining the current measures being taken to treat mental health disorders among college students, how effecti</w:t>
      </w:r>
      <w:r w:rsidRPr="009F362C">
        <w:rPr>
          <w:rFonts w:cs="Times New Roman"/>
          <w:szCs w:val="24"/>
        </w:rPr>
        <w:t xml:space="preserve">ve these measures have been in recent years, and how they can be improved. </w:t>
      </w:r>
      <w:r w:rsidR="00851C34" w:rsidRPr="009F362C">
        <w:rPr>
          <w:rFonts w:cs="Times New Roman"/>
          <w:szCs w:val="24"/>
        </w:rPr>
        <w:t>Additionally, the study will identify the factors that prevent mentally ill college students from seeking help, with specific emphasis on shame and stigma</w:t>
      </w:r>
      <w:r w:rsidR="00BD6CEE" w:rsidRPr="009F362C">
        <w:rPr>
          <w:rFonts w:cs="Times New Roman"/>
          <w:szCs w:val="24"/>
        </w:rPr>
        <w:t xml:space="preserve"> around mental health among college</w:t>
      </w:r>
      <w:r w:rsidR="00851C34" w:rsidRPr="009F362C">
        <w:rPr>
          <w:rFonts w:cs="Times New Roman"/>
          <w:szCs w:val="24"/>
        </w:rPr>
        <w:t xml:space="preserve"> students. The study will further elaborate on why </w:t>
      </w:r>
      <w:r w:rsidR="008B7364" w:rsidRPr="009F362C">
        <w:rPr>
          <w:rFonts w:cs="Times New Roman"/>
          <w:szCs w:val="24"/>
        </w:rPr>
        <w:t>college students attach a stigma to mental illnesses. Also, the study will reveal how college students</w:t>
      </w:r>
      <w:r w:rsidR="00F41F6E" w:rsidRPr="009F362C">
        <w:rPr>
          <w:rFonts w:cs="Times New Roman"/>
          <w:szCs w:val="24"/>
        </w:rPr>
        <w:t>’</w:t>
      </w:r>
      <w:r w:rsidR="008B7364" w:rsidRPr="009F362C">
        <w:rPr>
          <w:rFonts w:cs="Times New Roman"/>
          <w:szCs w:val="24"/>
        </w:rPr>
        <w:t xml:space="preserve"> relationships with other people in their lives influence their mental well-being. More specifically, the role of family, friends, and college staff in influencing the students</w:t>
      </w:r>
      <w:r w:rsidR="00F41F6E" w:rsidRPr="009F362C">
        <w:rPr>
          <w:rFonts w:cs="Times New Roman"/>
          <w:szCs w:val="24"/>
        </w:rPr>
        <w:t>’</w:t>
      </w:r>
      <w:r w:rsidR="008B7364" w:rsidRPr="009F362C">
        <w:rPr>
          <w:rFonts w:cs="Times New Roman"/>
          <w:szCs w:val="24"/>
        </w:rPr>
        <w:t xml:space="preserve"> mental health will be identified. Moreover, the study will reveal how college environments can be set up to support the mental well-being of their students.</w:t>
      </w:r>
    </w:p>
    <w:p w14:paraId="345CC47B" w14:textId="77777777" w:rsidR="00906AE8" w:rsidRPr="009F362C" w:rsidRDefault="002846D6" w:rsidP="009F362C">
      <w:pPr>
        <w:rPr>
          <w:rFonts w:cs="Times New Roman"/>
          <w:b/>
          <w:szCs w:val="24"/>
        </w:rPr>
      </w:pPr>
      <w:r w:rsidRPr="009F362C">
        <w:rPr>
          <w:rFonts w:cs="Times New Roman"/>
          <w:b/>
          <w:szCs w:val="24"/>
        </w:rPr>
        <w:t>Significance of</w:t>
      </w:r>
      <w:r w:rsidRPr="009F362C">
        <w:rPr>
          <w:rFonts w:cs="Times New Roman"/>
          <w:b/>
          <w:szCs w:val="24"/>
        </w:rPr>
        <w:t xml:space="preserve"> the Problem</w:t>
      </w:r>
    </w:p>
    <w:p w14:paraId="0EF95D3E" w14:textId="0FE397F2" w:rsidR="007806A4"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 xml:space="preserve">The purpose of the study will be to offer practical suggestions to improve the mental well-being of college students because of their prominent position in society as the future labor </w:t>
      </w:r>
      <w:r w:rsidRPr="009F362C">
        <w:rPr>
          <w:rFonts w:cs="Times New Roman"/>
          <w:color w:val="000000"/>
          <w:szCs w:val="24"/>
          <w:shd w:val="clear" w:color="auto" w:fill="FFFFFF"/>
        </w:rPr>
        <w:lastRenderedPageBreak/>
        <w:t>force and general society members. It can be argued that co</w:t>
      </w:r>
      <w:r w:rsidRPr="009F362C">
        <w:rPr>
          <w:rFonts w:cs="Times New Roman"/>
          <w:color w:val="000000"/>
          <w:szCs w:val="24"/>
          <w:shd w:val="clear" w:color="auto" w:fill="FFFFFF"/>
        </w:rPr>
        <w:t xml:space="preserve">llege students are at the most crucial point in their lives since they are trying to figure out the desired direction for their lives. As such, colleges provide an avenue through which many individuals can be accessed at this crucial post-adolescent point </w:t>
      </w:r>
      <w:r w:rsidRPr="009F362C">
        <w:rPr>
          <w:rFonts w:cs="Times New Roman"/>
          <w:color w:val="000000"/>
          <w:szCs w:val="24"/>
          <w:shd w:val="clear" w:color="auto" w:fill="FFFFFF"/>
        </w:rPr>
        <w:t>to lay the foundation for positive mental health in the future (Hunt &amp; Eisenberg, 2010). Furthermore, college programs can be targeted to incorporate a multifaceted approach that involves learning about mental health. This will help counter the current soc</w:t>
      </w:r>
      <w:r w:rsidRPr="009F362C">
        <w:rPr>
          <w:rFonts w:cs="Times New Roman"/>
          <w:color w:val="000000"/>
          <w:szCs w:val="24"/>
          <w:shd w:val="clear" w:color="auto" w:fill="FFFFFF"/>
        </w:rPr>
        <w:t>ietal misconceptions regarding mental well-being, such as the notion that a mentally healthy individual only experiences favorable emotions and is in a constant state of productive behaviors (Galderisi et al</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2015). Consequently, college students can be es</w:t>
      </w:r>
      <w:r w:rsidRPr="009F362C">
        <w:rPr>
          <w:rFonts w:cs="Times New Roman"/>
          <w:color w:val="000000"/>
          <w:szCs w:val="24"/>
          <w:shd w:val="clear" w:color="auto" w:fill="FFFFFF"/>
        </w:rPr>
        <w:t xml:space="preserve">sential in altering the general public conceptions of mental well-being as well as informing society of the sustainable lifestyle changes that can be implemented to secure the mental health of subsequent generations. </w:t>
      </w:r>
    </w:p>
    <w:p w14:paraId="0F7ADBD5" w14:textId="77777777" w:rsidR="00420FA2"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Specific Study Objectives</w:t>
      </w:r>
    </w:p>
    <w:p w14:paraId="775038B7" w14:textId="465596E1" w:rsidR="007806A4"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The</w:t>
      </w:r>
      <w:r w:rsidR="00906AE8" w:rsidRPr="009F362C">
        <w:rPr>
          <w:rFonts w:cs="Times New Roman"/>
          <w:color w:val="000000"/>
          <w:szCs w:val="24"/>
          <w:shd w:val="clear" w:color="auto" w:fill="FFFFFF"/>
        </w:rPr>
        <w:t xml:space="preserve"> following will be the objectives of this study</w:t>
      </w:r>
      <w:r w:rsidRPr="009F362C">
        <w:rPr>
          <w:rFonts w:cs="Times New Roman"/>
          <w:color w:val="000000"/>
          <w:szCs w:val="24"/>
          <w:shd w:val="clear" w:color="auto" w:fill="FFFFFF"/>
        </w:rPr>
        <w:t>:</w:t>
      </w:r>
    </w:p>
    <w:p w14:paraId="5B9CC97A" w14:textId="77777777" w:rsidR="007806A4" w:rsidRPr="009F362C" w:rsidRDefault="002846D6" w:rsidP="009F362C">
      <w:pPr>
        <w:pStyle w:val="ListParagraph"/>
        <w:numPr>
          <w:ilvl w:val="0"/>
          <w:numId w:val="2"/>
        </w:numPr>
        <w:rPr>
          <w:rFonts w:cs="Times New Roman"/>
          <w:color w:val="000000"/>
          <w:szCs w:val="24"/>
          <w:shd w:val="clear" w:color="auto" w:fill="FFFFFF"/>
        </w:rPr>
      </w:pPr>
      <w:r w:rsidRPr="009F362C">
        <w:rPr>
          <w:rFonts w:cs="Times New Roman"/>
          <w:color w:val="000000"/>
          <w:szCs w:val="24"/>
          <w:shd w:val="clear" w:color="auto" w:fill="FFFFFF"/>
        </w:rPr>
        <w:t>I would like to find out the level of mental well-being among college students.</w:t>
      </w:r>
    </w:p>
    <w:p w14:paraId="28EA370C" w14:textId="77777777" w:rsidR="007806A4" w:rsidRPr="009F362C" w:rsidRDefault="002846D6" w:rsidP="009F362C">
      <w:pPr>
        <w:pStyle w:val="ListParagraph"/>
        <w:numPr>
          <w:ilvl w:val="0"/>
          <w:numId w:val="2"/>
        </w:numPr>
        <w:rPr>
          <w:rFonts w:cs="Times New Roman"/>
          <w:color w:val="000000"/>
          <w:szCs w:val="24"/>
          <w:shd w:val="clear" w:color="auto" w:fill="FFFFFF"/>
        </w:rPr>
      </w:pPr>
      <w:r w:rsidRPr="009F362C">
        <w:rPr>
          <w:rFonts w:cs="Times New Roman"/>
          <w:color w:val="000000"/>
          <w:szCs w:val="24"/>
          <w:shd w:val="clear" w:color="auto" w:fill="FFFFFF"/>
        </w:rPr>
        <w:t>I would like to find out the current conceptions of mental health among college students.</w:t>
      </w:r>
    </w:p>
    <w:p w14:paraId="3C4E8626" w14:textId="77777777" w:rsidR="00ED3AA7" w:rsidRPr="009F362C" w:rsidRDefault="002846D6" w:rsidP="009F362C">
      <w:pPr>
        <w:pStyle w:val="ListParagraph"/>
        <w:numPr>
          <w:ilvl w:val="0"/>
          <w:numId w:val="2"/>
        </w:numPr>
        <w:rPr>
          <w:rFonts w:cs="Times New Roman"/>
          <w:color w:val="000000"/>
          <w:szCs w:val="24"/>
          <w:shd w:val="clear" w:color="auto" w:fill="FFFFFF"/>
        </w:rPr>
      </w:pPr>
      <w:r w:rsidRPr="009F362C">
        <w:rPr>
          <w:rFonts w:cs="Times New Roman"/>
          <w:color w:val="000000"/>
          <w:szCs w:val="24"/>
          <w:shd w:val="clear" w:color="auto" w:fill="FFFFFF"/>
        </w:rPr>
        <w:t>I would like to elaborate on the factors that contri</w:t>
      </w:r>
      <w:r w:rsidRPr="009F362C">
        <w:rPr>
          <w:rFonts w:cs="Times New Roman"/>
          <w:color w:val="000000"/>
          <w:szCs w:val="24"/>
          <w:shd w:val="clear" w:color="auto" w:fill="FFFFFF"/>
        </w:rPr>
        <w:t>bute to poor mental well-being among college students.</w:t>
      </w:r>
    </w:p>
    <w:p w14:paraId="2B7D41E3" w14:textId="77777777" w:rsidR="00ED3AA7" w:rsidRPr="009F362C" w:rsidRDefault="002846D6" w:rsidP="009F362C">
      <w:pPr>
        <w:pStyle w:val="ListParagraph"/>
        <w:numPr>
          <w:ilvl w:val="0"/>
          <w:numId w:val="2"/>
        </w:numPr>
        <w:rPr>
          <w:rFonts w:cs="Times New Roman"/>
          <w:color w:val="000000"/>
          <w:szCs w:val="24"/>
          <w:shd w:val="clear" w:color="auto" w:fill="FFFFFF"/>
        </w:rPr>
      </w:pPr>
      <w:r w:rsidRPr="009F362C">
        <w:rPr>
          <w:rFonts w:cs="Times New Roman"/>
          <w:color w:val="000000"/>
          <w:szCs w:val="24"/>
          <w:shd w:val="clear" w:color="auto" w:fill="FFFFFF"/>
        </w:rPr>
        <w:t>I would like to find out how college environments influence the mental well-being of college students.</w:t>
      </w:r>
    </w:p>
    <w:p w14:paraId="7F557262" w14:textId="77777777" w:rsidR="00B03715" w:rsidRPr="009F362C" w:rsidRDefault="002846D6" w:rsidP="009F362C">
      <w:pPr>
        <w:pStyle w:val="ListParagraph"/>
        <w:numPr>
          <w:ilvl w:val="0"/>
          <w:numId w:val="2"/>
        </w:numPr>
        <w:rPr>
          <w:rFonts w:cs="Times New Roman"/>
          <w:color w:val="000000"/>
          <w:szCs w:val="24"/>
          <w:shd w:val="clear" w:color="auto" w:fill="FFFFFF"/>
        </w:rPr>
      </w:pPr>
      <w:r w:rsidRPr="009F362C">
        <w:rPr>
          <w:rFonts w:cs="Times New Roman"/>
          <w:color w:val="000000"/>
          <w:szCs w:val="24"/>
          <w:shd w:val="clear" w:color="auto" w:fill="FFFFFF"/>
        </w:rPr>
        <w:t xml:space="preserve">I would like to determine the factors preventing mentally ill college students from seeking </w:t>
      </w:r>
      <w:r w:rsidRPr="009F362C">
        <w:rPr>
          <w:rFonts w:cs="Times New Roman"/>
          <w:color w:val="000000"/>
          <w:szCs w:val="24"/>
          <w:shd w:val="clear" w:color="auto" w:fill="FFFFFF"/>
        </w:rPr>
        <w:t>help.</w:t>
      </w:r>
    </w:p>
    <w:p w14:paraId="0C122067" w14:textId="77777777" w:rsidR="00907184"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Conceptual Framework</w:t>
      </w:r>
    </w:p>
    <w:p w14:paraId="3165F751" w14:textId="77777777" w:rsidR="00906AE8"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lastRenderedPageBreak/>
        <w:t>Theoretical Perspective</w:t>
      </w:r>
    </w:p>
    <w:p w14:paraId="37856584" w14:textId="2948DCE2" w:rsidR="00906AE8" w:rsidRPr="009F362C" w:rsidRDefault="00B03715" w:rsidP="009F362C">
      <w:pPr>
        <w:ind w:firstLine="720"/>
        <w:rPr>
          <w:rFonts w:cs="Times New Roman"/>
          <w:color w:val="000000"/>
          <w:szCs w:val="24"/>
          <w:shd w:val="clear" w:color="auto" w:fill="FFFFFF"/>
        </w:rPr>
      </w:pPr>
      <w:r w:rsidRPr="009F362C">
        <w:rPr>
          <w:rFonts w:cs="Times New Roman"/>
          <w:color w:val="000000"/>
          <w:szCs w:val="24"/>
          <w:shd w:val="clear" w:color="auto" w:fill="FFFFFF"/>
        </w:rPr>
        <w:t>I believe that the conception of mental health among college students is a reflection of the general public understanding of the topic. Fundamentally, college students adopt most of the societal standards regarding crucial aspects of life, which include mental health. Furthermore, the average</w:t>
      </w:r>
      <w:r w:rsidR="0043746B" w:rsidRPr="009F362C">
        <w:rPr>
          <w:rFonts w:cs="Times New Roman"/>
          <w:color w:val="000000"/>
          <w:szCs w:val="24"/>
          <w:shd w:val="clear" w:color="auto" w:fill="FFFFFF"/>
        </w:rPr>
        <w:t xml:space="preserve"> college student is at their post-adolescent stage where they are old enough to understand societal conceptions but still lack a rigid outlook towards life and can therefore be influenced to change their minds. As such, since the average member of society has a fairly poor understanding of mental health due to a lack of access to scientific data on the topic, it can be projected that the average college student has a poor understanding of various aspects of mental health such as the various disorders and how treatment against mental illnesses works. Consequently, I believe that the poor understanding of mental health among college students relates to their negative mental health status and reluctance to seek help when they suffer from mental illnesses.</w:t>
      </w:r>
    </w:p>
    <w:p w14:paraId="33FCA85C" w14:textId="247BAC15" w:rsidR="0043746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I also believe that the mental well-being of college students determines their academic outcomes and other general aspects of life. Mental health is associated w</w:t>
      </w:r>
      <w:r w:rsidRPr="009F362C">
        <w:rPr>
          <w:rFonts w:cs="Times New Roman"/>
          <w:color w:val="000000"/>
          <w:szCs w:val="24"/>
          <w:shd w:val="clear" w:color="auto" w:fill="FFFFFF"/>
        </w:rPr>
        <w:t>ith not only an optimistic attitude towards life but also basic confidence in handling day-to-day tasks such as learning. Additionally, the mental well-being of an individual determines their basic capacity to form meaningful connections with other individ</w:t>
      </w:r>
      <w:r w:rsidRPr="009F362C">
        <w:rPr>
          <w:rFonts w:cs="Times New Roman"/>
          <w:color w:val="000000"/>
          <w:szCs w:val="24"/>
          <w:shd w:val="clear" w:color="auto" w:fill="FFFFFF"/>
        </w:rPr>
        <w:t>ua</w:t>
      </w:r>
      <w:r w:rsidR="00AD1E14" w:rsidRPr="009F362C">
        <w:rPr>
          <w:rFonts w:cs="Times New Roman"/>
          <w:color w:val="000000"/>
          <w:szCs w:val="24"/>
          <w:shd w:val="clear" w:color="auto" w:fill="FFFFFF"/>
        </w:rPr>
        <w:t>ls around them, thereby influenc</w:t>
      </w:r>
      <w:r w:rsidRPr="009F362C">
        <w:rPr>
          <w:rFonts w:cs="Times New Roman"/>
          <w:color w:val="000000"/>
          <w:szCs w:val="24"/>
          <w:shd w:val="clear" w:color="auto" w:fill="FFFFFF"/>
        </w:rPr>
        <w:t>ing th</w:t>
      </w:r>
      <w:r w:rsidR="00AD1E14" w:rsidRPr="009F362C">
        <w:rPr>
          <w:rFonts w:cs="Times New Roman"/>
          <w:color w:val="000000"/>
          <w:szCs w:val="24"/>
          <w:shd w:val="clear" w:color="auto" w:fill="FFFFFF"/>
        </w:rPr>
        <w:t xml:space="preserve">e amount of social support that they are likely to receive. Consequently, college students with positive mental health are more likely to have favorable outcomes in their academic performances and relationships with other individuals, thus enhancing their quality of life. </w:t>
      </w:r>
    </w:p>
    <w:p w14:paraId="5C7A23D9" w14:textId="77777777" w:rsidR="00906AE8"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Definition of Concepts</w:t>
      </w:r>
    </w:p>
    <w:p w14:paraId="05E74FFC" w14:textId="6F1F5403" w:rsidR="00906AE8"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lastRenderedPageBreak/>
        <w:t>In this study, the term college students will be specified to individuals between the ages of 18-24 years who are actively enrolled in a learning program at a college. This w</w:t>
      </w:r>
      <w:r w:rsidRPr="009F362C">
        <w:rPr>
          <w:rFonts w:cs="Times New Roman"/>
          <w:color w:val="000000"/>
          <w:szCs w:val="24"/>
          <w:shd w:val="clear" w:color="auto" w:fill="FFFFFF"/>
        </w:rPr>
        <w:t xml:space="preserve">ill include individuals of all genders. As for the definition of mental health, this study will employ the one outlined by the World Health Organization, which is </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a state of well-being in which the individual realizes his or her abilities, can cope with t</w:t>
      </w:r>
      <w:r w:rsidRPr="009F362C">
        <w:rPr>
          <w:rFonts w:cs="Times New Roman"/>
          <w:color w:val="000000"/>
          <w:szCs w:val="24"/>
          <w:shd w:val="clear" w:color="auto" w:fill="FFFFFF"/>
        </w:rPr>
        <w:t>he normal stresses of life, can work productively and fruitfully, and can make a contribution to his or her community</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(Galderisi et al</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2015).</w:t>
      </w:r>
      <w:r w:rsidR="00762B2C" w:rsidRPr="009F362C">
        <w:rPr>
          <w:rFonts w:cs="Times New Roman"/>
          <w:color w:val="000000"/>
          <w:szCs w:val="24"/>
          <w:shd w:val="clear" w:color="auto" w:fill="FFFFFF"/>
        </w:rPr>
        <w:t xml:space="preserve"> Additionally, a three-faceted</w:t>
      </w:r>
      <w:r w:rsidRPr="009F362C">
        <w:rPr>
          <w:rFonts w:cs="Times New Roman"/>
          <w:color w:val="000000"/>
          <w:szCs w:val="24"/>
          <w:shd w:val="clear" w:color="auto" w:fill="FFFFFF"/>
        </w:rPr>
        <w:t xml:space="preserve"> definition </w:t>
      </w:r>
      <w:r w:rsidR="00762B2C" w:rsidRPr="009F362C">
        <w:rPr>
          <w:rFonts w:cs="Times New Roman"/>
          <w:color w:val="000000"/>
          <w:szCs w:val="24"/>
          <w:shd w:val="clear" w:color="auto" w:fill="FFFFFF"/>
        </w:rPr>
        <w:t>of mental health explained by Galderisi et al</w:t>
      </w:r>
      <w:r w:rsidR="00F41F6E" w:rsidRPr="009F362C">
        <w:rPr>
          <w:rFonts w:cs="Times New Roman"/>
          <w:color w:val="000000"/>
          <w:szCs w:val="24"/>
          <w:shd w:val="clear" w:color="auto" w:fill="FFFFFF"/>
        </w:rPr>
        <w:t>.</w:t>
      </w:r>
      <w:r w:rsidR="00762B2C" w:rsidRPr="009F362C">
        <w:rPr>
          <w:rFonts w:cs="Times New Roman"/>
          <w:color w:val="000000"/>
          <w:szCs w:val="24"/>
          <w:shd w:val="clear" w:color="auto" w:fill="FFFFFF"/>
        </w:rPr>
        <w:t xml:space="preserve"> (2015) </w:t>
      </w:r>
      <w:r w:rsidRPr="009F362C">
        <w:rPr>
          <w:rFonts w:cs="Times New Roman"/>
          <w:color w:val="000000"/>
          <w:szCs w:val="24"/>
          <w:shd w:val="clear" w:color="auto" w:fill="FFFFFF"/>
        </w:rPr>
        <w:t>w</w:t>
      </w:r>
      <w:r w:rsidR="00762B2C" w:rsidRPr="009F362C">
        <w:rPr>
          <w:rFonts w:cs="Times New Roman"/>
          <w:color w:val="000000"/>
          <w:szCs w:val="24"/>
          <w:shd w:val="clear" w:color="auto" w:fill="FFFFFF"/>
        </w:rPr>
        <w:t>ill be used in this study. In this definition, mental health is made up of one</w:t>
      </w:r>
      <w:r w:rsidR="00F41F6E" w:rsidRPr="009F362C">
        <w:rPr>
          <w:rFonts w:cs="Times New Roman"/>
          <w:color w:val="000000"/>
          <w:szCs w:val="24"/>
          <w:shd w:val="clear" w:color="auto" w:fill="FFFFFF"/>
        </w:rPr>
        <w:t>’</w:t>
      </w:r>
      <w:r w:rsidR="00762B2C" w:rsidRPr="009F362C">
        <w:rPr>
          <w:rFonts w:cs="Times New Roman"/>
          <w:color w:val="000000"/>
          <w:szCs w:val="24"/>
          <w:shd w:val="clear" w:color="auto" w:fill="FFFFFF"/>
        </w:rPr>
        <w:t>s affective state, cognitive condition, and one</w:t>
      </w:r>
      <w:r w:rsidR="00F41F6E" w:rsidRPr="009F362C">
        <w:rPr>
          <w:rFonts w:cs="Times New Roman"/>
          <w:color w:val="000000"/>
          <w:szCs w:val="24"/>
          <w:shd w:val="clear" w:color="auto" w:fill="FFFFFF"/>
        </w:rPr>
        <w:t>’</w:t>
      </w:r>
      <w:r w:rsidR="00762B2C" w:rsidRPr="009F362C">
        <w:rPr>
          <w:rFonts w:cs="Times New Roman"/>
          <w:color w:val="000000"/>
          <w:szCs w:val="24"/>
          <w:shd w:val="clear" w:color="auto" w:fill="FFFFFF"/>
        </w:rPr>
        <w:t>s capacity to form connections with other people (Galderisi et al</w:t>
      </w:r>
      <w:r w:rsidR="00F41F6E" w:rsidRPr="009F362C">
        <w:rPr>
          <w:rFonts w:cs="Times New Roman"/>
          <w:color w:val="000000"/>
          <w:szCs w:val="24"/>
          <w:shd w:val="clear" w:color="auto" w:fill="FFFFFF"/>
        </w:rPr>
        <w:t>.</w:t>
      </w:r>
      <w:r w:rsidR="00762B2C" w:rsidRPr="009F362C">
        <w:rPr>
          <w:rFonts w:cs="Times New Roman"/>
          <w:color w:val="000000"/>
          <w:szCs w:val="24"/>
          <w:shd w:val="clear" w:color="auto" w:fill="FFFFFF"/>
        </w:rPr>
        <w:t>, 2015). While affective health relates to the prevalence of favorable feelings of joy and optimism towards one’s existence, cognitive wellness relates to one’s capacity to overcome basic day-to</w:t>
      </w:r>
      <w:r w:rsidR="00AF015C" w:rsidRPr="009F362C">
        <w:rPr>
          <w:rFonts w:cs="Times New Roman"/>
          <w:color w:val="000000"/>
          <w:szCs w:val="24"/>
          <w:shd w:val="clear" w:color="auto" w:fill="FFFFFF"/>
        </w:rPr>
        <w:t>-day challenges and tasks (Galderisi et al</w:t>
      </w:r>
      <w:r w:rsidR="00535A64" w:rsidRPr="009F362C">
        <w:rPr>
          <w:rFonts w:cs="Times New Roman"/>
          <w:color w:val="000000"/>
          <w:szCs w:val="24"/>
          <w:shd w:val="clear" w:color="auto" w:fill="FFFFFF"/>
        </w:rPr>
        <w:t>.</w:t>
      </w:r>
      <w:r w:rsidR="00AF015C" w:rsidRPr="009F362C">
        <w:rPr>
          <w:rFonts w:cs="Times New Roman"/>
          <w:color w:val="000000"/>
          <w:szCs w:val="24"/>
          <w:shd w:val="clear" w:color="auto" w:fill="FFFFFF"/>
        </w:rPr>
        <w:t>, 2015).</w:t>
      </w:r>
    </w:p>
    <w:p w14:paraId="361D3DF0" w14:textId="7F09B45C" w:rsidR="00AD1E14" w:rsidRPr="009F362C" w:rsidRDefault="00906AE8" w:rsidP="009F362C">
      <w:pPr>
        <w:ind w:firstLine="720"/>
        <w:rPr>
          <w:rFonts w:cs="Times New Roman"/>
          <w:color w:val="000000"/>
          <w:szCs w:val="24"/>
          <w:shd w:val="clear" w:color="auto" w:fill="FFFFFF"/>
        </w:rPr>
      </w:pPr>
      <w:r w:rsidRPr="009F362C">
        <w:rPr>
          <w:rFonts w:cs="Times New Roman"/>
          <w:color w:val="000000"/>
          <w:szCs w:val="24"/>
          <w:shd w:val="clear" w:color="auto" w:fill="FFFFFF"/>
        </w:rPr>
        <w:t>Moreover, in this study</w:t>
      </w:r>
      <w:r w:rsidR="00762B2C" w:rsidRPr="009F362C">
        <w:rPr>
          <w:rFonts w:cs="Times New Roman"/>
          <w:color w:val="000000"/>
          <w:szCs w:val="24"/>
          <w:shd w:val="clear" w:color="auto" w:fill="FFFFFF"/>
        </w:rPr>
        <w:t xml:space="preserve">, </w:t>
      </w:r>
      <w:r w:rsidR="002846D6" w:rsidRPr="009F362C">
        <w:rPr>
          <w:rFonts w:cs="Times New Roman"/>
          <w:color w:val="000000"/>
          <w:szCs w:val="24"/>
          <w:shd w:val="clear" w:color="auto" w:fill="FFFFFF"/>
        </w:rPr>
        <w:t>the term mental illnesses will be used to define any disorders that impair</w:t>
      </w:r>
      <w:r w:rsidR="002846D6" w:rsidRPr="009F362C">
        <w:rPr>
          <w:rFonts w:cs="Times New Roman"/>
          <w:color w:val="000000"/>
          <w:szCs w:val="24"/>
          <w:shd w:val="clear" w:color="auto" w:fill="FFFFFF"/>
        </w:rPr>
        <w:t xml:space="preserve"> one’s ability to “utilize their abilities in harmony with the universal values of society” (Galderisi et al</w:t>
      </w:r>
      <w:r w:rsidR="00F41F6E" w:rsidRPr="009F362C">
        <w:rPr>
          <w:rFonts w:cs="Times New Roman"/>
          <w:color w:val="000000"/>
          <w:szCs w:val="24"/>
          <w:shd w:val="clear" w:color="auto" w:fill="FFFFFF"/>
        </w:rPr>
        <w:t>.</w:t>
      </w:r>
      <w:r w:rsidR="002846D6" w:rsidRPr="009F362C">
        <w:rPr>
          <w:rFonts w:cs="Times New Roman"/>
          <w:color w:val="000000"/>
          <w:szCs w:val="24"/>
          <w:shd w:val="clear" w:color="auto" w:fill="FFFFFF"/>
        </w:rPr>
        <w:t>, 2015). Nonetheless, this definition of mental illness does not include normal negative feelings, thought patterns, or behaviors that are considere</w:t>
      </w:r>
      <w:r w:rsidR="002846D6" w:rsidRPr="009F362C">
        <w:rPr>
          <w:rFonts w:cs="Times New Roman"/>
          <w:color w:val="000000"/>
          <w:szCs w:val="24"/>
          <w:shd w:val="clear" w:color="auto" w:fill="FFFFFF"/>
        </w:rPr>
        <w:t>d part of our existence (Galderisi et al</w:t>
      </w:r>
      <w:r w:rsidR="00F41F6E" w:rsidRPr="009F362C">
        <w:rPr>
          <w:rFonts w:cs="Times New Roman"/>
          <w:color w:val="000000"/>
          <w:szCs w:val="24"/>
          <w:shd w:val="clear" w:color="auto" w:fill="FFFFFF"/>
        </w:rPr>
        <w:t>.</w:t>
      </w:r>
      <w:r w:rsidR="002846D6" w:rsidRPr="009F362C">
        <w:rPr>
          <w:rFonts w:cs="Times New Roman"/>
          <w:color w:val="000000"/>
          <w:szCs w:val="24"/>
          <w:shd w:val="clear" w:color="auto" w:fill="FFFFFF"/>
        </w:rPr>
        <w:t xml:space="preserve">, 2015). As such, the </w:t>
      </w:r>
      <w:r w:rsidR="00762B2C" w:rsidRPr="009F362C">
        <w:rPr>
          <w:rFonts w:cs="Times New Roman"/>
          <w:color w:val="000000"/>
          <w:szCs w:val="24"/>
          <w:shd w:val="clear" w:color="auto" w:fill="FFFFFF"/>
        </w:rPr>
        <w:t xml:space="preserve">treatment of mental illnesses will be used to refer to any medical or psychological interventions provided after the diagnosis of mental illness in an individual. </w:t>
      </w:r>
      <w:r w:rsidR="002846D6" w:rsidRPr="009F362C">
        <w:rPr>
          <w:rFonts w:cs="Times New Roman"/>
          <w:color w:val="000000"/>
          <w:szCs w:val="24"/>
          <w:shd w:val="clear" w:color="auto" w:fill="FFFFFF"/>
        </w:rPr>
        <w:t>In the study, the term matricul</w:t>
      </w:r>
      <w:r w:rsidR="002846D6" w:rsidRPr="009F362C">
        <w:rPr>
          <w:rFonts w:cs="Times New Roman"/>
          <w:color w:val="000000"/>
          <w:szCs w:val="24"/>
          <w:shd w:val="clear" w:color="auto" w:fill="FFFFFF"/>
        </w:rPr>
        <w:t>ation will be used to refer to the official process of getting accepted to a college to study a particular program (Merriam Webster, n.d.). Consequently, the pre-matriculation period</w:t>
      </w:r>
      <w:r w:rsidR="00F41F6E" w:rsidRPr="009F362C">
        <w:rPr>
          <w:rFonts w:cs="Times New Roman"/>
          <w:color w:val="000000"/>
          <w:szCs w:val="24"/>
          <w:shd w:val="clear" w:color="auto" w:fill="FFFFFF"/>
        </w:rPr>
        <w:t>,</w:t>
      </w:r>
      <w:r w:rsidR="002846D6" w:rsidRPr="009F362C">
        <w:rPr>
          <w:rFonts w:cs="Times New Roman"/>
          <w:color w:val="000000"/>
          <w:szCs w:val="24"/>
          <w:shd w:val="clear" w:color="auto" w:fill="FFFFFF"/>
        </w:rPr>
        <w:t xml:space="preserve"> in this case</w:t>
      </w:r>
      <w:r w:rsidR="00F41F6E" w:rsidRPr="009F362C">
        <w:rPr>
          <w:rFonts w:cs="Times New Roman"/>
          <w:color w:val="000000"/>
          <w:szCs w:val="24"/>
          <w:shd w:val="clear" w:color="auto" w:fill="FFFFFF"/>
        </w:rPr>
        <w:t>,</w:t>
      </w:r>
      <w:r w:rsidR="002846D6" w:rsidRPr="009F362C">
        <w:rPr>
          <w:rFonts w:cs="Times New Roman"/>
          <w:color w:val="000000"/>
          <w:szCs w:val="24"/>
          <w:shd w:val="clear" w:color="auto" w:fill="FFFFFF"/>
        </w:rPr>
        <w:t xml:space="preserve"> will be the period before individuals are accepted to a coll</w:t>
      </w:r>
      <w:r w:rsidR="002846D6" w:rsidRPr="009F362C">
        <w:rPr>
          <w:rFonts w:cs="Times New Roman"/>
          <w:color w:val="000000"/>
          <w:szCs w:val="24"/>
          <w:shd w:val="clear" w:color="auto" w:fill="FFFFFF"/>
        </w:rPr>
        <w:t>ege.</w:t>
      </w:r>
    </w:p>
    <w:p w14:paraId="4A5BD12C" w14:textId="77777777" w:rsidR="000D20FB"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Literature Review</w:t>
      </w:r>
    </w:p>
    <w:p w14:paraId="570A7FF4" w14:textId="0A4EA903" w:rsidR="000D20F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lastRenderedPageBreak/>
        <w:t>Previous studies on the mental health of college students have mainly concentrated on the states of mental wellness in this population and the various factors contributing to these states.</w:t>
      </w:r>
      <w:r w:rsidR="00C476F0" w:rsidRPr="009F362C">
        <w:rPr>
          <w:rFonts w:cs="Times New Roman"/>
          <w:color w:val="000000"/>
          <w:szCs w:val="24"/>
          <w:shd w:val="clear" w:color="auto" w:fill="FFFFFF"/>
        </w:rPr>
        <w:t xml:space="preserve"> In a study by Pedrelli et al</w:t>
      </w:r>
      <w:r w:rsidR="00127FC4" w:rsidRPr="009F362C">
        <w:rPr>
          <w:rFonts w:cs="Times New Roman"/>
          <w:color w:val="000000"/>
          <w:szCs w:val="24"/>
          <w:shd w:val="clear" w:color="auto" w:fill="FFFFFF"/>
        </w:rPr>
        <w:t>.</w:t>
      </w:r>
      <w:r w:rsidR="00C476F0" w:rsidRPr="009F362C">
        <w:rPr>
          <w:rFonts w:cs="Times New Roman"/>
          <w:color w:val="000000"/>
          <w:szCs w:val="24"/>
          <w:shd w:val="clear" w:color="auto" w:fill="FFFFFF"/>
        </w:rPr>
        <w:t xml:space="preserve"> (2015) about the mental health problems and treatment considerations among college students, it was concluded that mental health issues are highly prevalent among</w:t>
      </w:r>
      <w:r w:rsidR="007B6562" w:rsidRPr="009F362C">
        <w:rPr>
          <w:rFonts w:cs="Times New Roman"/>
          <w:color w:val="000000"/>
          <w:szCs w:val="24"/>
          <w:shd w:val="clear" w:color="auto" w:fill="FFFFFF"/>
        </w:rPr>
        <w:t xml:space="preserve"> college students. This </w:t>
      </w:r>
      <w:r w:rsidR="00C476F0" w:rsidRPr="009F362C">
        <w:rPr>
          <w:rFonts w:cs="Times New Roman"/>
          <w:color w:val="000000"/>
          <w:szCs w:val="24"/>
          <w:shd w:val="clear" w:color="auto" w:fill="FFFFFF"/>
        </w:rPr>
        <w:t xml:space="preserve">was similar to the results from a study by </w:t>
      </w:r>
      <w:r w:rsidR="007B6562" w:rsidRPr="009F362C">
        <w:rPr>
          <w:rFonts w:cs="Times New Roman"/>
          <w:color w:val="000000"/>
          <w:szCs w:val="24"/>
          <w:shd w:val="clear" w:color="auto" w:fill="FFFFFF"/>
        </w:rPr>
        <w:t>Auerbach et al</w:t>
      </w:r>
      <w:r w:rsidR="00127FC4" w:rsidRPr="009F362C">
        <w:rPr>
          <w:rFonts w:cs="Times New Roman"/>
          <w:color w:val="000000"/>
          <w:szCs w:val="24"/>
          <w:shd w:val="clear" w:color="auto" w:fill="FFFFFF"/>
        </w:rPr>
        <w:t>.</w:t>
      </w:r>
      <w:r w:rsidR="007B6562" w:rsidRPr="009F362C">
        <w:rPr>
          <w:rFonts w:cs="Times New Roman"/>
          <w:color w:val="000000"/>
          <w:szCs w:val="24"/>
          <w:shd w:val="clear" w:color="auto" w:fill="FFFFFF"/>
        </w:rPr>
        <w:t xml:space="preserve"> (2016) which</w:t>
      </w:r>
      <w:r w:rsidR="00C476F0" w:rsidRPr="009F362C">
        <w:rPr>
          <w:rFonts w:cs="Times New Roman"/>
          <w:color w:val="000000"/>
          <w:szCs w:val="24"/>
          <w:shd w:val="clear" w:color="auto" w:fill="FFFFFF"/>
        </w:rPr>
        <w:t xml:space="preserve"> noted that many college students had mental </w:t>
      </w:r>
      <w:r w:rsidR="007B6562" w:rsidRPr="009F362C">
        <w:rPr>
          <w:rFonts w:cs="Times New Roman"/>
          <w:color w:val="000000"/>
          <w:szCs w:val="24"/>
          <w:shd w:val="clear" w:color="auto" w:fill="FFFFFF"/>
        </w:rPr>
        <w:t>illnesses</w:t>
      </w:r>
      <w:r w:rsidR="00C476F0" w:rsidRPr="009F362C">
        <w:rPr>
          <w:rFonts w:cs="Times New Roman"/>
          <w:color w:val="000000"/>
          <w:szCs w:val="24"/>
          <w:shd w:val="clear" w:color="auto" w:fill="FFFFFF"/>
        </w:rPr>
        <w:t xml:space="preserve">, although most of these conditions began before matriculation. </w:t>
      </w:r>
      <w:r w:rsidR="007B6562" w:rsidRPr="009F362C">
        <w:rPr>
          <w:rFonts w:cs="Times New Roman"/>
          <w:color w:val="000000"/>
          <w:szCs w:val="24"/>
          <w:shd w:val="clear" w:color="auto" w:fill="FFFFFF"/>
        </w:rPr>
        <w:t>As such, Auerbach et al</w:t>
      </w:r>
      <w:r w:rsidR="00127FC4" w:rsidRPr="009F362C">
        <w:rPr>
          <w:rFonts w:cs="Times New Roman"/>
          <w:color w:val="000000"/>
          <w:szCs w:val="24"/>
          <w:shd w:val="clear" w:color="auto" w:fill="FFFFFF"/>
        </w:rPr>
        <w:t>.</w:t>
      </w:r>
      <w:r w:rsidR="007B6562" w:rsidRPr="009F362C">
        <w:rPr>
          <w:rFonts w:cs="Times New Roman"/>
          <w:color w:val="000000"/>
          <w:szCs w:val="24"/>
          <w:shd w:val="clear" w:color="auto" w:fill="FFFFFF"/>
        </w:rPr>
        <w:t xml:space="preserve"> (2016) proposed that the pre-matriculation tension associated with the possibility of not getting accepted to college could be a major cause of poor mental health among college students. Nonetheless, the study by Auerbach et al</w:t>
      </w:r>
      <w:r w:rsidR="00127FC4" w:rsidRPr="009F362C">
        <w:rPr>
          <w:rFonts w:cs="Times New Roman"/>
          <w:color w:val="000000"/>
          <w:szCs w:val="24"/>
          <w:shd w:val="clear" w:color="auto" w:fill="FFFFFF"/>
        </w:rPr>
        <w:t>.</w:t>
      </w:r>
      <w:r w:rsidR="007B6562" w:rsidRPr="009F362C">
        <w:rPr>
          <w:rFonts w:cs="Times New Roman"/>
          <w:color w:val="000000"/>
          <w:szCs w:val="24"/>
          <w:shd w:val="clear" w:color="auto" w:fill="FFFFFF"/>
        </w:rPr>
        <w:t xml:space="preserve"> (2016) was not accurate in estimating when the students began their college education. Conversely, </w:t>
      </w:r>
      <w:r w:rsidR="007B6562" w:rsidRPr="009F362C">
        <w:rPr>
          <w:rFonts w:cs="Times New Roman"/>
          <w:szCs w:val="24"/>
        </w:rPr>
        <w:t>Pedrelli et al</w:t>
      </w:r>
      <w:r w:rsidR="00127FC4" w:rsidRPr="009F362C">
        <w:rPr>
          <w:rFonts w:cs="Times New Roman"/>
          <w:szCs w:val="24"/>
        </w:rPr>
        <w:t>.</w:t>
      </w:r>
      <w:r w:rsidR="007B6562" w:rsidRPr="009F362C">
        <w:rPr>
          <w:rFonts w:cs="Times New Roman"/>
          <w:szCs w:val="24"/>
        </w:rPr>
        <w:t xml:space="preserve"> (2015) implicated </w:t>
      </w:r>
      <w:r w:rsidRPr="009F362C">
        <w:rPr>
          <w:rFonts w:cs="Times New Roman"/>
          <w:color w:val="000000"/>
          <w:szCs w:val="24"/>
          <w:shd w:val="clear" w:color="auto" w:fill="FFFFFF"/>
        </w:rPr>
        <w:t>college-related stress</w:t>
      </w:r>
      <w:r w:rsidR="00A606E0" w:rsidRPr="009F362C">
        <w:rPr>
          <w:rFonts w:cs="Times New Roman"/>
          <w:color w:val="000000"/>
          <w:szCs w:val="24"/>
          <w:shd w:val="clear" w:color="auto" w:fill="FFFFFF"/>
        </w:rPr>
        <w:t xml:space="preserve"> due to the pressure associated with attaining favorable grades and</w:t>
      </w:r>
      <w:r w:rsidRPr="009F362C">
        <w:rPr>
          <w:rFonts w:cs="Times New Roman"/>
          <w:color w:val="000000"/>
          <w:szCs w:val="24"/>
          <w:shd w:val="clear" w:color="auto" w:fill="FFFFFF"/>
        </w:rPr>
        <w:t xml:space="preserve"> the transition i</w:t>
      </w:r>
      <w:r w:rsidR="007B6562" w:rsidRPr="009F362C">
        <w:rPr>
          <w:rFonts w:cs="Times New Roman"/>
          <w:color w:val="000000"/>
          <w:szCs w:val="24"/>
          <w:shd w:val="clear" w:color="auto" w:fill="FFFFFF"/>
        </w:rPr>
        <w:t xml:space="preserve">nto the new environment as a possible major </w:t>
      </w:r>
      <w:r w:rsidR="00A606E0" w:rsidRPr="009F362C">
        <w:rPr>
          <w:rFonts w:cs="Times New Roman"/>
          <w:color w:val="000000"/>
          <w:szCs w:val="24"/>
          <w:shd w:val="clear" w:color="auto" w:fill="FFFFFF"/>
        </w:rPr>
        <w:t xml:space="preserve">risk factor for mental illnesses and issues regarding drug abuse. </w:t>
      </w:r>
      <w:r w:rsidR="00127FC4" w:rsidRPr="009F362C">
        <w:rPr>
          <w:rFonts w:cs="Times New Roman"/>
          <w:color w:val="000000"/>
          <w:szCs w:val="24"/>
          <w:shd w:val="clear" w:color="auto" w:fill="FFFFFF"/>
        </w:rPr>
        <w:t>Zhang (2017) also</w:t>
      </w:r>
      <w:r w:rsidR="00A606E0" w:rsidRPr="009F362C">
        <w:rPr>
          <w:rFonts w:cs="Times New Roman"/>
          <w:color w:val="000000"/>
          <w:szCs w:val="24"/>
          <w:shd w:val="clear" w:color="auto" w:fill="FFFFFF"/>
        </w:rPr>
        <w:t xml:space="preserve"> found that an educational system focused on performance outcomes could be responsible for poor mental well-being among college students.</w:t>
      </w:r>
    </w:p>
    <w:p w14:paraId="286E58EB" w14:textId="509BFAA9" w:rsidR="000D20FB" w:rsidRPr="009F362C" w:rsidRDefault="002846D6" w:rsidP="009F362C">
      <w:pPr>
        <w:ind w:firstLine="720"/>
        <w:rPr>
          <w:rFonts w:cs="Times New Roman"/>
          <w:szCs w:val="24"/>
        </w:rPr>
      </w:pPr>
      <w:r w:rsidRPr="009F362C">
        <w:rPr>
          <w:rFonts w:cs="Times New Roman"/>
          <w:color w:val="000000"/>
          <w:szCs w:val="24"/>
          <w:shd w:val="clear" w:color="auto" w:fill="FFFFFF"/>
        </w:rPr>
        <w:t>Regarding additional</w:t>
      </w:r>
      <w:r w:rsidR="00C141B9" w:rsidRPr="009F362C">
        <w:rPr>
          <w:rFonts w:cs="Times New Roman"/>
          <w:color w:val="000000"/>
          <w:szCs w:val="24"/>
          <w:shd w:val="clear" w:color="auto" w:fill="FFFFFF"/>
        </w:rPr>
        <w:t xml:space="preserve"> factors contributing to poor mental well-being among college students, Vankim &amp; Nelson (2013) studied the relationship between physical activity and the mental health of college students. Their study noted that rigorous physical exercise could contribute to better mental well-being and reduced anxiety (Vankim &amp; Nelson, 2013). Similarly, </w:t>
      </w:r>
      <w:r w:rsidR="00C141B9" w:rsidRPr="009F362C">
        <w:rPr>
          <w:rFonts w:cs="Times New Roman"/>
          <w:szCs w:val="24"/>
        </w:rPr>
        <w:t>Bhochhibhoya (2014) found that higher levels of physical activity were associated with better mental well-being among college students. He also noted that higher emotional intelligence relates to better mental health (</w:t>
      </w:r>
      <w:r w:rsidRPr="009F362C">
        <w:rPr>
          <w:rFonts w:cs="Times New Roman"/>
          <w:szCs w:val="24"/>
        </w:rPr>
        <w:t>Bhochhibhoya</w:t>
      </w:r>
      <w:r w:rsidR="00C141B9" w:rsidRPr="009F362C">
        <w:rPr>
          <w:rFonts w:cs="Times New Roman"/>
          <w:szCs w:val="24"/>
        </w:rPr>
        <w:t xml:space="preserve">, 2014). </w:t>
      </w:r>
      <w:r w:rsidRPr="009F362C">
        <w:rPr>
          <w:rFonts w:cs="Times New Roman"/>
          <w:szCs w:val="24"/>
        </w:rPr>
        <w:t xml:space="preserve">As such, there seems to be a general agreement that physical activity enhances positive mental health outcomes among college </w:t>
      </w:r>
      <w:r w:rsidRPr="009F362C">
        <w:rPr>
          <w:rFonts w:cs="Times New Roman"/>
          <w:szCs w:val="24"/>
        </w:rPr>
        <w:lastRenderedPageBreak/>
        <w:t xml:space="preserve">students. Nonetheless, </w:t>
      </w:r>
      <w:r w:rsidR="00972B2C" w:rsidRPr="009F362C">
        <w:rPr>
          <w:rFonts w:cs="Times New Roman"/>
          <w:szCs w:val="24"/>
        </w:rPr>
        <w:t>the research was inconclusive at best regarding how the various factors specifically influence mental well</w:t>
      </w:r>
      <w:r w:rsidR="00F41F6E" w:rsidRPr="009F362C">
        <w:rPr>
          <w:rFonts w:cs="Times New Roman"/>
          <w:szCs w:val="24"/>
        </w:rPr>
        <w:t>-</w:t>
      </w:r>
      <w:r w:rsidR="00972B2C" w:rsidRPr="009F362C">
        <w:rPr>
          <w:rFonts w:cs="Times New Roman"/>
          <w:szCs w:val="24"/>
        </w:rPr>
        <w:t>being among college students.</w:t>
      </w:r>
    </w:p>
    <w:p w14:paraId="7481EE7A" w14:textId="21ADE707" w:rsidR="000D20FB" w:rsidRPr="009F362C" w:rsidRDefault="002846D6" w:rsidP="009F362C">
      <w:pPr>
        <w:ind w:firstLine="720"/>
        <w:rPr>
          <w:rFonts w:cs="Times New Roman"/>
          <w:szCs w:val="24"/>
        </w:rPr>
      </w:pPr>
      <w:r w:rsidRPr="009F362C">
        <w:rPr>
          <w:rFonts w:cs="Times New Roman"/>
          <w:szCs w:val="24"/>
        </w:rPr>
        <w:t>Regarding</w:t>
      </w:r>
      <w:r w:rsidRPr="009F362C">
        <w:rPr>
          <w:rFonts w:cs="Times New Roman"/>
          <w:color w:val="000000"/>
          <w:szCs w:val="24"/>
          <w:shd w:val="clear" w:color="auto" w:fill="FFFFFF"/>
        </w:rPr>
        <w:t xml:space="preserve"> the treatment of mental illnesses among college students, Auerbach et al</w:t>
      </w:r>
      <w:r w:rsidR="00127FC4"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(2016) concluded that there is a significant shortage of quality treatment alt</w:t>
      </w:r>
      <w:r w:rsidRPr="009F362C">
        <w:rPr>
          <w:rFonts w:cs="Times New Roman"/>
          <w:color w:val="000000"/>
          <w:szCs w:val="24"/>
          <w:shd w:val="clear" w:color="auto" w:fill="FFFFFF"/>
        </w:rPr>
        <w:t>ernatives available to college students. In the same study, it was also found that very few college students were likely to seek help for mental illnesses (Auerbach et al</w:t>
      </w:r>
      <w:r w:rsidR="00127FC4" w:rsidRPr="009F362C">
        <w:rPr>
          <w:rFonts w:cs="Times New Roman"/>
          <w:color w:val="000000"/>
          <w:szCs w:val="24"/>
          <w:shd w:val="clear" w:color="auto" w:fill="FFFFFF"/>
        </w:rPr>
        <w:t>.</w:t>
      </w:r>
      <w:r w:rsidRPr="009F362C">
        <w:rPr>
          <w:rFonts w:cs="Times New Roman"/>
          <w:color w:val="000000"/>
          <w:szCs w:val="24"/>
          <w:shd w:val="clear" w:color="auto" w:fill="FFFFFF"/>
        </w:rPr>
        <w:t>, 2016).</w:t>
      </w:r>
      <w:r w:rsidR="004D1651" w:rsidRPr="009F362C">
        <w:rPr>
          <w:rFonts w:cs="Times New Roman"/>
          <w:color w:val="000000"/>
          <w:szCs w:val="24"/>
          <w:shd w:val="clear" w:color="auto" w:fill="FFFFFF"/>
        </w:rPr>
        <w:t xml:space="preserve"> Vankim &amp; Nelson (2013) proposed that various peer support initiatives aimed at improving or sustaining habits that</w:t>
      </w:r>
      <w:r w:rsidR="00972B2C" w:rsidRPr="009F362C">
        <w:rPr>
          <w:rFonts w:cs="Times New Roman"/>
          <w:color w:val="000000"/>
          <w:szCs w:val="24"/>
          <w:shd w:val="clear" w:color="auto" w:fill="FFFFFF"/>
        </w:rPr>
        <w:t xml:space="preserve"> enhanced the physical activity</w:t>
      </w:r>
      <w:r w:rsidR="004D1651" w:rsidRPr="009F362C">
        <w:rPr>
          <w:rFonts w:cs="Times New Roman"/>
          <w:color w:val="000000"/>
          <w:szCs w:val="24"/>
          <w:shd w:val="clear" w:color="auto" w:fill="FFFFFF"/>
        </w:rPr>
        <w:t xml:space="preserve"> levels of college students could help improve mental health and reduce perceived stress as well as maintain physical health. Besides, mental health and stress management interventions could potentially include physical activity components combined with social support (Vankim &amp; Nelson, 2013).</w:t>
      </w:r>
      <w:r w:rsidR="004D1651" w:rsidRPr="009F362C">
        <w:rPr>
          <w:rFonts w:cs="Times New Roman"/>
          <w:szCs w:val="24"/>
        </w:rPr>
        <w:t xml:space="preserve"> </w:t>
      </w:r>
      <w:r w:rsidR="00972B2C" w:rsidRPr="009F362C">
        <w:rPr>
          <w:rFonts w:cs="Times New Roman"/>
          <w:szCs w:val="24"/>
        </w:rPr>
        <w:t>The most common treatment options mentioned against mental illnesses are pharmacotherapeutic agents and counseling (Pedrelli et al</w:t>
      </w:r>
      <w:r w:rsidR="00535A64" w:rsidRPr="009F362C">
        <w:rPr>
          <w:rFonts w:cs="Times New Roman"/>
          <w:szCs w:val="24"/>
        </w:rPr>
        <w:t>.</w:t>
      </w:r>
      <w:r w:rsidR="00972B2C" w:rsidRPr="009F362C">
        <w:rPr>
          <w:rFonts w:cs="Times New Roman"/>
          <w:szCs w:val="24"/>
        </w:rPr>
        <w:t>, 2015).</w:t>
      </w:r>
    </w:p>
    <w:p w14:paraId="1F6CE0C4" w14:textId="55AF8E1C" w:rsidR="000D20F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Pedrelli et</w:t>
      </w:r>
      <w:r w:rsidRPr="009F362C">
        <w:rPr>
          <w:rFonts w:cs="Times New Roman"/>
          <w:color w:val="000000"/>
          <w:szCs w:val="24"/>
          <w:shd w:val="clear" w:color="auto" w:fill="FFFFFF"/>
        </w:rPr>
        <w:t xml:space="preserve"> al</w:t>
      </w:r>
      <w:r w:rsidR="000D20FB"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(2015) also found that college students </w:t>
      </w:r>
      <w:r w:rsidR="00972B2C" w:rsidRPr="009F362C">
        <w:rPr>
          <w:rFonts w:cs="Times New Roman"/>
          <w:color w:val="000000"/>
          <w:szCs w:val="24"/>
          <w:shd w:val="clear" w:color="auto" w:fill="FFFFFF"/>
        </w:rPr>
        <w:t>were highly unlikely to look for assistance</w:t>
      </w:r>
      <w:r w:rsidRPr="009F362C">
        <w:rPr>
          <w:rFonts w:cs="Times New Roman"/>
          <w:color w:val="000000"/>
          <w:szCs w:val="24"/>
          <w:shd w:val="clear" w:color="auto" w:fill="FFFFFF"/>
        </w:rPr>
        <w:t xml:space="preserve"> for</w:t>
      </w:r>
      <w:r w:rsidR="00972B2C" w:rsidRPr="009F362C">
        <w:rPr>
          <w:rFonts w:cs="Times New Roman"/>
          <w:color w:val="000000"/>
          <w:szCs w:val="24"/>
          <w:shd w:val="clear" w:color="auto" w:fill="FFFFFF"/>
        </w:rPr>
        <w:t xml:space="preserve"> their</w:t>
      </w:r>
      <w:r w:rsidRPr="009F362C">
        <w:rPr>
          <w:rFonts w:cs="Times New Roman"/>
          <w:color w:val="000000"/>
          <w:szCs w:val="24"/>
          <w:shd w:val="clear" w:color="auto" w:fill="FFFFFF"/>
        </w:rPr>
        <w:t xml:space="preserve"> mental illnesses and were frequently inconsistent during the therapy process. In the same study, it was concluded that various factors hindered college studen</w:t>
      </w:r>
      <w:r w:rsidRPr="009F362C">
        <w:rPr>
          <w:rFonts w:cs="Times New Roman"/>
          <w:color w:val="000000"/>
          <w:szCs w:val="24"/>
          <w:shd w:val="clear" w:color="auto" w:fill="FFFFFF"/>
        </w:rPr>
        <w:t>ts from seeking counseling for mental illnesses, such as their denial of the signs associated with mental disorders, the absence of quality treatment options, and a generally poor understanding of mental health (Pedrelli et al</w:t>
      </w:r>
      <w:r w:rsidR="00127FC4"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2015). As such, Pedrelli et </w:t>
      </w:r>
      <w:r w:rsidRPr="009F362C">
        <w:rPr>
          <w:rFonts w:cs="Times New Roman"/>
          <w:color w:val="000000"/>
          <w:szCs w:val="24"/>
          <w:shd w:val="clear" w:color="auto" w:fill="FFFFFF"/>
        </w:rPr>
        <w:t>al</w:t>
      </w:r>
      <w:r w:rsidR="00127FC4"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(2015) proposed that technological tools such as social network platforms can be used to urge more college students to seek treatment against their mental illnesses. Similarly, Zhang (2017) concluded that useful connections on social network platforms s</w:t>
      </w:r>
      <w:r w:rsidRPr="009F362C">
        <w:rPr>
          <w:rFonts w:cs="Times New Roman"/>
          <w:color w:val="000000"/>
          <w:szCs w:val="24"/>
          <w:shd w:val="clear" w:color="auto" w:fill="FFFFFF"/>
        </w:rPr>
        <w:t>uch as Facebook could enhance mental well-being among college students. To enhance treatment-seeking, Pedrelli et al</w:t>
      </w:r>
      <w:r w:rsidR="00127FC4" w:rsidRPr="009F362C">
        <w:rPr>
          <w:rFonts w:cs="Times New Roman"/>
          <w:color w:val="000000"/>
          <w:szCs w:val="24"/>
          <w:shd w:val="clear" w:color="auto" w:fill="FFFFFF"/>
        </w:rPr>
        <w:t>.</w:t>
      </w:r>
      <w:r w:rsidRPr="009F362C">
        <w:rPr>
          <w:rFonts w:cs="Times New Roman"/>
          <w:color w:val="000000"/>
          <w:szCs w:val="24"/>
          <w:shd w:val="clear" w:color="auto" w:fill="FFFFFF"/>
        </w:rPr>
        <w:t xml:space="preserve"> (2015) proposed that a joint effort between the </w:t>
      </w:r>
      <w:r w:rsidRPr="009F362C">
        <w:rPr>
          <w:rFonts w:cs="Times New Roman"/>
          <w:color w:val="000000"/>
          <w:szCs w:val="24"/>
          <w:shd w:val="clear" w:color="auto" w:fill="FFFFFF"/>
        </w:rPr>
        <w:lastRenderedPageBreak/>
        <w:t>college counseling centers and professional psychological workers could enhance the recogni</w:t>
      </w:r>
      <w:r w:rsidRPr="009F362C">
        <w:rPr>
          <w:rFonts w:cs="Times New Roman"/>
          <w:color w:val="000000"/>
          <w:szCs w:val="24"/>
          <w:shd w:val="clear" w:color="auto" w:fill="FFFFFF"/>
        </w:rPr>
        <w:t>tion and treatment of college students with severe mental illnesses.</w:t>
      </w:r>
    </w:p>
    <w:p w14:paraId="331D94CD" w14:textId="21117F84" w:rsidR="004D1651"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From the relevant literature, there is a consensus that various crucial aspects of mental health among college students are not well understood. Hunt &amp; Eisenberg</w:t>
      </w:r>
      <w:r w:rsidR="00972B2C" w:rsidRPr="009F362C">
        <w:rPr>
          <w:rFonts w:cs="Times New Roman"/>
          <w:color w:val="000000"/>
          <w:szCs w:val="24"/>
          <w:shd w:val="clear" w:color="auto" w:fill="FFFFFF"/>
        </w:rPr>
        <w:t xml:space="preserve"> (2010) note that although we have learned more about</w:t>
      </w:r>
      <w:r w:rsidR="00686819" w:rsidRPr="009F362C">
        <w:rPr>
          <w:rFonts w:cs="Times New Roman"/>
          <w:color w:val="000000"/>
          <w:szCs w:val="24"/>
          <w:shd w:val="clear" w:color="auto" w:fill="FFFFFF"/>
        </w:rPr>
        <w:t xml:space="preserve"> mental health among college students, much is st</w:t>
      </w:r>
      <w:r w:rsidR="00972B2C" w:rsidRPr="009F362C">
        <w:rPr>
          <w:rFonts w:cs="Times New Roman"/>
          <w:color w:val="000000"/>
          <w:szCs w:val="24"/>
          <w:shd w:val="clear" w:color="auto" w:fill="FFFFFF"/>
        </w:rPr>
        <w:t>ill unknown regarding how society influences college students’ perceptions of mental well</w:t>
      </w:r>
      <w:r w:rsidR="00F41F6E" w:rsidRPr="009F362C">
        <w:rPr>
          <w:rFonts w:cs="Times New Roman"/>
          <w:color w:val="000000"/>
          <w:szCs w:val="24"/>
          <w:shd w:val="clear" w:color="auto" w:fill="FFFFFF"/>
        </w:rPr>
        <w:t>-</w:t>
      </w:r>
      <w:r w:rsidR="00972B2C" w:rsidRPr="009F362C">
        <w:rPr>
          <w:rFonts w:cs="Times New Roman"/>
          <w:color w:val="000000"/>
          <w:szCs w:val="24"/>
          <w:shd w:val="clear" w:color="auto" w:fill="FFFFFF"/>
        </w:rPr>
        <w:t>being. There is also a lack of consensus regarding the effect of the college environment on college students</w:t>
      </w:r>
      <w:r w:rsidR="00F41F6E" w:rsidRPr="009F362C">
        <w:rPr>
          <w:rFonts w:cs="Times New Roman"/>
          <w:color w:val="000000"/>
          <w:szCs w:val="24"/>
          <w:shd w:val="clear" w:color="auto" w:fill="FFFFFF"/>
        </w:rPr>
        <w:t>’</w:t>
      </w:r>
      <w:r w:rsidR="00972B2C" w:rsidRPr="009F362C">
        <w:rPr>
          <w:rFonts w:cs="Times New Roman"/>
          <w:color w:val="000000"/>
          <w:szCs w:val="24"/>
          <w:shd w:val="clear" w:color="auto" w:fill="FFFFFF"/>
        </w:rPr>
        <w:t xml:space="preserve"> mental health. Similarly, few studies address how the college environment can be modified to enhance mental well</w:t>
      </w:r>
      <w:r w:rsidR="00F41F6E" w:rsidRPr="009F362C">
        <w:rPr>
          <w:rFonts w:cs="Times New Roman"/>
          <w:color w:val="000000"/>
          <w:szCs w:val="24"/>
          <w:shd w:val="clear" w:color="auto" w:fill="FFFFFF"/>
        </w:rPr>
        <w:t>-</w:t>
      </w:r>
      <w:r w:rsidR="00972B2C" w:rsidRPr="009F362C">
        <w:rPr>
          <w:rFonts w:cs="Times New Roman"/>
          <w:color w:val="000000"/>
          <w:szCs w:val="24"/>
          <w:shd w:val="clear" w:color="auto" w:fill="FFFFFF"/>
        </w:rPr>
        <w:t>being among their students. Additionally, there is a deficit of literature addressing the current college-based programs aimed at enhancing mental well</w:t>
      </w:r>
      <w:r w:rsidR="00F41F6E" w:rsidRPr="009F362C">
        <w:rPr>
          <w:rFonts w:cs="Times New Roman"/>
          <w:color w:val="000000"/>
          <w:szCs w:val="24"/>
          <w:shd w:val="clear" w:color="auto" w:fill="FFFFFF"/>
        </w:rPr>
        <w:t>-</w:t>
      </w:r>
      <w:r w:rsidR="00972B2C" w:rsidRPr="009F362C">
        <w:rPr>
          <w:rFonts w:cs="Times New Roman"/>
          <w:color w:val="000000"/>
          <w:szCs w:val="24"/>
          <w:shd w:val="clear" w:color="auto" w:fill="FFFFFF"/>
        </w:rPr>
        <w:t xml:space="preserve">being among college students, their efficacy, and how they can be improved. </w:t>
      </w:r>
      <w:r w:rsidR="00801AF8" w:rsidRPr="009F362C">
        <w:rPr>
          <w:rFonts w:cs="Times New Roman"/>
          <w:color w:val="000000"/>
          <w:szCs w:val="24"/>
          <w:shd w:val="clear" w:color="auto" w:fill="FFFFFF"/>
        </w:rPr>
        <w:t>Finally, few researchers elaborate on the gender-based differences in mental well</w:t>
      </w:r>
      <w:r w:rsidR="00F41F6E" w:rsidRPr="009F362C">
        <w:rPr>
          <w:rFonts w:cs="Times New Roman"/>
          <w:color w:val="000000"/>
          <w:szCs w:val="24"/>
          <w:shd w:val="clear" w:color="auto" w:fill="FFFFFF"/>
        </w:rPr>
        <w:t>-</w:t>
      </w:r>
      <w:r w:rsidR="00801AF8" w:rsidRPr="009F362C">
        <w:rPr>
          <w:rFonts w:cs="Times New Roman"/>
          <w:color w:val="000000"/>
          <w:szCs w:val="24"/>
          <w:shd w:val="clear" w:color="auto" w:fill="FFFFFF"/>
        </w:rPr>
        <w:t xml:space="preserve">being among college students. </w:t>
      </w:r>
    </w:p>
    <w:p w14:paraId="10E24B4D" w14:textId="2EF77A3F" w:rsidR="00F5121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Hypotheses</w:t>
      </w:r>
    </w:p>
    <w:p w14:paraId="546F7FBF" w14:textId="045AA6FC" w:rsidR="00F5121E" w:rsidRPr="009F362C" w:rsidRDefault="002846D6" w:rsidP="009F362C">
      <w:pPr>
        <w:rPr>
          <w:rFonts w:cs="Times New Roman"/>
          <w:color w:val="000000"/>
          <w:szCs w:val="24"/>
          <w:shd w:val="clear" w:color="auto" w:fill="FFFFFF"/>
        </w:rPr>
      </w:pPr>
      <w:r w:rsidRPr="009F362C">
        <w:rPr>
          <w:rFonts w:cs="Times New Roman"/>
          <w:b/>
          <w:color w:val="000000"/>
          <w:szCs w:val="24"/>
          <w:shd w:val="clear" w:color="auto" w:fill="FFFFFF"/>
        </w:rPr>
        <w:tab/>
      </w:r>
      <w:r w:rsidRPr="009F362C">
        <w:rPr>
          <w:rFonts w:cs="Times New Roman"/>
          <w:color w:val="000000"/>
          <w:szCs w:val="24"/>
          <w:shd w:val="clear" w:color="auto" w:fill="FFFFFF"/>
        </w:rPr>
        <w:t>The primary hypotheses for the study include H1: There is a significant correlation between a poor understanding of mental health and negative mental health states among college students; H2: Mental well-being is a strong predictor of college students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aca</w:t>
      </w:r>
      <w:r w:rsidRPr="009F362C">
        <w:rPr>
          <w:rFonts w:cs="Times New Roman"/>
          <w:color w:val="000000"/>
          <w:szCs w:val="24"/>
          <w:shd w:val="clear" w:color="auto" w:fill="FFFFFF"/>
        </w:rPr>
        <w:t>demic outcomes and overall well-being; H3: The stigma attached to mental illnesses significantly influences college students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capacity to seek for assistance when suffering from mental disorders; H4: </w:t>
      </w:r>
      <w:r w:rsidR="00BD6CEE" w:rsidRPr="009F362C">
        <w:rPr>
          <w:rFonts w:cs="Times New Roman"/>
          <w:color w:val="000000"/>
          <w:szCs w:val="24"/>
          <w:shd w:val="clear" w:color="auto" w:fill="FFFFFF"/>
        </w:rPr>
        <w:t xml:space="preserve">The quality </w:t>
      </w:r>
      <w:r w:rsidRPr="009F362C">
        <w:rPr>
          <w:rFonts w:cs="Times New Roman"/>
          <w:color w:val="000000"/>
          <w:szCs w:val="24"/>
          <w:shd w:val="clear" w:color="auto" w:fill="FFFFFF"/>
        </w:rPr>
        <w:t>of social connections with friends and famil</w:t>
      </w:r>
      <w:r w:rsidRPr="009F362C">
        <w:rPr>
          <w:rFonts w:cs="Times New Roman"/>
          <w:color w:val="000000"/>
          <w:szCs w:val="24"/>
          <w:shd w:val="clear" w:color="auto" w:fill="FFFFFF"/>
        </w:rPr>
        <w:t xml:space="preserve">y </w:t>
      </w:r>
      <w:r w:rsidR="00BD6CEE" w:rsidRPr="009F362C">
        <w:rPr>
          <w:rFonts w:cs="Times New Roman"/>
          <w:color w:val="000000"/>
          <w:szCs w:val="24"/>
          <w:shd w:val="clear" w:color="auto" w:fill="FFFFFF"/>
        </w:rPr>
        <w:t xml:space="preserve">influence mental well-being among college students; H5; The absence of quality treatment alternatives for mentally ill college students influences their reluctance to look for assistance. The null hypothesis for </w:t>
      </w:r>
      <w:r w:rsidR="007D040B" w:rsidRPr="009F362C">
        <w:rPr>
          <w:rFonts w:cs="Times New Roman"/>
          <w:color w:val="000000"/>
          <w:szCs w:val="24"/>
          <w:shd w:val="clear" w:color="auto" w:fill="FFFFFF"/>
        </w:rPr>
        <w:t xml:space="preserve">the study includes H6: </w:t>
      </w:r>
      <w:r w:rsidR="007D040B" w:rsidRPr="009F362C">
        <w:rPr>
          <w:rFonts w:cs="Times New Roman"/>
          <w:color w:val="000000"/>
          <w:szCs w:val="24"/>
          <w:shd w:val="clear" w:color="auto" w:fill="FFFFFF"/>
        </w:rPr>
        <w:lastRenderedPageBreak/>
        <w:t xml:space="preserve">There are no significant differences in mental health status across different genders of college students. </w:t>
      </w:r>
      <w:r w:rsidR="000E096C" w:rsidRPr="009F362C">
        <w:rPr>
          <w:rFonts w:cs="Times New Roman"/>
          <w:color w:val="000000"/>
          <w:szCs w:val="24"/>
          <w:shd w:val="clear" w:color="auto" w:fill="FFFFFF"/>
        </w:rPr>
        <w:t xml:space="preserve"> </w:t>
      </w:r>
    </w:p>
    <w:p w14:paraId="548493C2"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Research Methods</w:t>
      </w:r>
    </w:p>
    <w:p w14:paraId="21B1E906" w14:textId="77777777" w:rsidR="000D20FB"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Population</w:t>
      </w:r>
    </w:p>
    <w:p w14:paraId="62CF80E9" w14:textId="77777777" w:rsidR="000D20F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The</w:t>
      </w:r>
      <w:r w:rsidR="00726538" w:rsidRPr="009F362C">
        <w:rPr>
          <w:rFonts w:cs="Times New Roman"/>
          <w:color w:val="000000"/>
          <w:szCs w:val="24"/>
          <w:shd w:val="clear" w:color="auto" w:fill="FFFFFF"/>
        </w:rPr>
        <w:t xml:space="preserve"> study will examine the mental health of a target population made up of individuals between 18-24 years old who are enrolled in one or more study programs at a certified college. This specific age bracket will be used because the study will mainly focus on young adults who are consciously responsible for making the majority of their life decisions. They must have completed secondary school educations and should be able to express themselves adequately. Additionally, the completion of</w:t>
      </w:r>
      <w:r w:rsidR="00C9503F" w:rsidRPr="009F362C">
        <w:rPr>
          <w:rFonts w:cs="Times New Roman"/>
          <w:color w:val="000000"/>
          <w:szCs w:val="24"/>
          <w:shd w:val="clear" w:color="auto" w:fill="FFFFFF"/>
        </w:rPr>
        <w:t xml:space="preserve"> secondary education guarantees a basic understanding of the research questions which will be used in the study. The study will also target individuals who are awaiting matriculation to evaluate how the circumstances before joining college influence the mental health of college students. Also, the study will include college counselors whose knowledge will be essential in estimating the levels of mental well-being among college students.</w:t>
      </w:r>
      <w:r w:rsidR="00BC7E95" w:rsidRPr="009F362C">
        <w:rPr>
          <w:rFonts w:cs="Times New Roman"/>
          <w:color w:val="000000"/>
          <w:szCs w:val="24"/>
          <w:shd w:val="clear" w:color="auto" w:fill="FFFFFF"/>
        </w:rPr>
        <w:t xml:space="preserve"> Individuals from all genders will be suitable for the study.</w:t>
      </w:r>
    </w:p>
    <w:p w14:paraId="63FCC58B" w14:textId="77777777" w:rsidR="000D20FB"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Sample</w:t>
      </w:r>
    </w:p>
    <w:p w14:paraId="3357D5AE" w14:textId="73EA5DFB" w:rsidR="000D20FB" w:rsidRPr="009F362C" w:rsidRDefault="002846D6" w:rsidP="009F362C">
      <w:pPr>
        <w:ind w:firstLine="720"/>
        <w:rPr>
          <w:rFonts w:cs="Times New Roman"/>
          <w:szCs w:val="24"/>
        </w:rPr>
      </w:pPr>
      <w:r w:rsidRPr="009F362C">
        <w:rPr>
          <w:rFonts w:cs="Times New Roman"/>
          <w:color w:val="000000"/>
          <w:szCs w:val="24"/>
          <w:shd w:val="clear" w:color="auto" w:fill="FFFFFF"/>
        </w:rPr>
        <w:t xml:space="preserve">The study sample refers to a suitable group of </w:t>
      </w:r>
      <w:r w:rsidR="0059507F" w:rsidRPr="009F362C">
        <w:rPr>
          <w:rFonts w:cs="Times New Roman"/>
          <w:color w:val="000000"/>
          <w:szCs w:val="24"/>
          <w:shd w:val="clear" w:color="auto" w:fill="FFFFFF"/>
        </w:rPr>
        <w:t>people who will be secluded</w:t>
      </w:r>
      <w:r w:rsidRPr="009F362C">
        <w:rPr>
          <w:rFonts w:cs="Times New Roman"/>
          <w:color w:val="000000"/>
          <w:szCs w:val="24"/>
          <w:shd w:val="clear" w:color="auto" w:fill="FFFFFF"/>
        </w:rPr>
        <w:t xml:space="preserve"> to act as a </w:t>
      </w:r>
      <w:r w:rsidR="0059507F" w:rsidRPr="009F362C">
        <w:rPr>
          <w:rFonts w:cs="Times New Roman"/>
          <w:color w:val="000000"/>
          <w:szCs w:val="24"/>
          <w:shd w:val="clear" w:color="auto" w:fill="FFFFFF"/>
        </w:rPr>
        <w:t>specimen for the general eligible population. For this</w:t>
      </w:r>
      <w:r w:rsidRPr="009F362C">
        <w:rPr>
          <w:rFonts w:cs="Times New Roman"/>
          <w:color w:val="000000"/>
          <w:szCs w:val="24"/>
          <w:shd w:val="clear" w:color="auto" w:fill="FFFFFF"/>
        </w:rPr>
        <w:t xml:space="preserve"> qualitative</w:t>
      </w:r>
      <w:r w:rsidR="0059507F" w:rsidRPr="009F362C">
        <w:rPr>
          <w:rFonts w:cs="Times New Roman"/>
          <w:color w:val="000000"/>
          <w:szCs w:val="24"/>
          <w:shd w:val="clear" w:color="auto" w:fill="FFFFFF"/>
        </w:rPr>
        <w:t xml:space="preserve"> study</w:t>
      </w:r>
      <w:r w:rsidRPr="009F362C">
        <w:rPr>
          <w:rFonts w:cs="Times New Roman"/>
          <w:color w:val="000000"/>
          <w:szCs w:val="24"/>
          <w:shd w:val="clear" w:color="auto" w:fill="FFFFFF"/>
        </w:rPr>
        <w:t xml:space="preserve">, a </w:t>
      </w:r>
      <w:r w:rsidRPr="009F362C">
        <w:rPr>
          <w:rFonts w:cs="Times New Roman"/>
          <w:szCs w:val="24"/>
        </w:rPr>
        <w:t>non-probability sampling technique will be more appropriate rather than a probability technique because not all the college students will be viable for the study (Acharya et al</w:t>
      </w:r>
      <w:r w:rsidR="00383C89" w:rsidRPr="009F362C">
        <w:rPr>
          <w:rFonts w:cs="Times New Roman"/>
          <w:szCs w:val="24"/>
        </w:rPr>
        <w:t>.</w:t>
      </w:r>
      <w:r w:rsidRPr="009F362C">
        <w:rPr>
          <w:rFonts w:cs="Times New Roman"/>
          <w:szCs w:val="24"/>
        </w:rPr>
        <w:t>, 2013). In non-probability sampling, the chances that a p</w:t>
      </w:r>
      <w:r w:rsidRPr="009F362C">
        <w:rPr>
          <w:rFonts w:cs="Times New Roman"/>
          <w:szCs w:val="24"/>
        </w:rPr>
        <w:t>articular individual from the population will be selected as a participant are unknown to the researcher (Acharya et al</w:t>
      </w:r>
      <w:r w:rsidR="00383C89" w:rsidRPr="009F362C">
        <w:rPr>
          <w:rFonts w:cs="Times New Roman"/>
          <w:szCs w:val="24"/>
        </w:rPr>
        <w:t>.</w:t>
      </w:r>
      <w:r w:rsidRPr="009F362C">
        <w:rPr>
          <w:rFonts w:cs="Times New Roman"/>
          <w:szCs w:val="24"/>
        </w:rPr>
        <w:t>, 2013). In this study, two specific non-</w:t>
      </w:r>
      <w:r w:rsidRPr="009F362C">
        <w:rPr>
          <w:rFonts w:cs="Times New Roman"/>
          <w:szCs w:val="24"/>
        </w:rPr>
        <w:lastRenderedPageBreak/>
        <w:t>probability techniques will be employed, which are</w:t>
      </w:r>
      <w:r w:rsidR="0059507F" w:rsidRPr="009F362C">
        <w:rPr>
          <w:rFonts w:cs="Times New Roman"/>
          <w:color w:val="000000"/>
          <w:szCs w:val="24"/>
          <w:shd w:val="clear" w:color="auto" w:fill="FFFFFF"/>
        </w:rPr>
        <w:t xml:space="preserve"> purposive sampling and snowball sampling techniques. </w:t>
      </w:r>
      <w:r w:rsidR="00B35A88" w:rsidRPr="009F362C">
        <w:rPr>
          <w:rFonts w:cs="Times New Roman"/>
          <w:color w:val="000000"/>
          <w:szCs w:val="24"/>
          <w:shd w:val="clear" w:color="auto" w:fill="FFFFFF"/>
        </w:rPr>
        <w:t>Purposive sampling is appropriate when an assorted sample is needed, such as in this study</w:t>
      </w:r>
      <w:r w:rsidRPr="009F362C">
        <w:rPr>
          <w:rFonts w:cs="Times New Roman"/>
          <w:szCs w:val="24"/>
        </w:rPr>
        <w:t xml:space="preserve"> (Martínez-Mesa, 2016). </w:t>
      </w:r>
      <w:r w:rsidR="00B35A88" w:rsidRPr="009F362C">
        <w:rPr>
          <w:rFonts w:cs="Times New Roman"/>
          <w:szCs w:val="24"/>
        </w:rPr>
        <w:t>As such, I will employ</w:t>
      </w:r>
      <w:r w:rsidR="00846732" w:rsidRPr="009F362C">
        <w:rPr>
          <w:rFonts w:cs="Times New Roman"/>
          <w:szCs w:val="24"/>
        </w:rPr>
        <w:t xml:space="preserve"> purposive sampling to shortlis</w:t>
      </w:r>
      <w:r w:rsidR="00B35A88" w:rsidRPr="009F362C">
        <w:rPr>
          <w:rFonts w:cs="Times New Roman"/>
          <w:szCs w:val="24"/>
        </w:rPr>
        <w:t>t the people with certain characteristics needed in the study such as their ages, college status, or being employed as a college counselor</w:t>
      </w:r>
      <w:r w:rsidR="009440FC" w:rsidRPr="009F362C">
        <w:rPr>
          <w:rFonts w:cs="Times New Roman"/>
          <w:szCs w:val="24"/>
        </w:rPr>
        <w:t xml:space="preserve"> as applied in</w:t>
      </w:r>
      <w:r w:rsidR="00B35A88" w:rsidRPr="009F362C">
        <w:rPr>
          <w:rFonts w:cs="Times New Roman"/>
          <w:szCs w:val="24"/>
        </w:rPr>
        <w:t xml:space="preserve"> Brunson</w:t>
      </w:r>
      <w:r w:rsidR="009440FC" w:rsidRPr="009F362C">
        <w:rPr>
          <w:rFonts w:cs="Times New Roman"/>
          <w:szCs w:val="24"/>
        </w:rPr>
        <w:t xml:space="preserve"> (</w:t>
      </w:r>
      <w:r w:rsidR="00B35A88" w:rsidRPr="009F362C">
        <w:rPr>
          <w:rFonts w:cs="Times New Roman"/>
          <w:szCs w:val="24"/>
        </w:rPr>
        <w:t xml:space="preserve">2017). Subsequently, I will use snowball </w:t>
      </w:r>
      <w:r w:rsidR="00846732" w:rsidRPr="009F362C">
        <w:rPr>
          <w:rFonts w:cs="Times New Roman"/>
          <w:szCs w:val="24"/>
        </w:rPr>
        <w:t>sampling whereby the shortliste</w:t>
      </w:r>
      <w:r w:rsidR="00B35A88" w:rsidRPr="009F362C">
        <w:rPr>
          <w:rFonts w:cs="Times New Roman"/>
          <w:szCs w:val="24"/>
        </w:rPr>
        <w:t>d group will identify and propose oth</w:t>
      </w:r>
      <w:r w:rsidR="00846732" w:rsidRPr="009F362C">
        <w:rPr>
          <w:rFonts w:cs="Times New Roman"/>
          <w:szCs w:val="24"/>
        </w:rPr>
        <w:t>er potential individuals with the same characteristics to be included</w:t>
      </w:r>
      <w:r w:rsidR="00B35A88" w:rsidRPr="009F362C">
        <w:rPr>
          <w:rFonts w:cs="Times New Roman"/>
          <w:szCs w:val="24"/>
        </w:rPr>
        <w:t xml:space="preserve"> in the study </w:t>
      </w:r>
      <w:r w:rsidRPr="009F362C">
        <w:rPr>
          <w:rFonts w:cs="Times New Roman"/>
          <w:szCs w:val="24"/>
        </w:rPr>
        <w:t xml:space="preserve">(Martínez-Mesa, 2016). </w:t>
      </w:r>
      <w:r w:rsidR="00846732" w:rsidRPr="009F362C">
        <w:rPr>
          <w:rFonts w:cs="Times New Roman"/>
          <w:szCs w:val="24"/>
        </w:rPr>
        <w:t>For instance, the shortliste</w:t>
      </w:r>
      <w:r w:rsidR="00B35A88" w:rsidRPr="009F362C">
        <w:rPr>
          <w:rFonts w:cs="Times New Roman"/>
          <w:szCs w:val="24"/>
        </w:rPr>
        <w:t xml:space="preserve">d students will assist me in selecting other suitable college students to participate in the study. </w:t>
      </w:r>
      <w:r w:rsidRPr="009F362C">
        <w:rPr>
          <w:rFonts w:cs="Times New Roman"/>
          <w:szCs w:val="24"/>
        </w:rPr>
        <w:t xml:space="preserve">Since my study is qualitative, I will use a relatively small </w:t>
      </w:r>
      <w:r w:rsidR="00B35A88" w:rsidRPr="009F362C">
        <w:rPr>
          <w:rFonts w:cs="Times New Roman"/>
          <w:szCs w:val="24"/>
        </w:rPr>
        <w:t>sample size to enhance the depth and detail of information to be collected.</w:t>
      </w:r>
    </w:p>
    <w:p w14:paraId="57B99CE5" w14:textId="6DE3B15A" w:rsidR="000D20FB"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Procedures for Obtaining</w:t>
      </w:r>
      <w:r w:rsidR="000D20FB" w:rsidRPr="009F362C">
        <w:rPr>
          <w:rFonts w:cs="Times New Roman"/>
          <w:b/>
          <w:color w:val="000000"/>
          <w:szCs w:val="24"/>
          <w:shd w:val="clear" w:color="auto" w:fill="FFFFFF"/>
        </w:rPr>
        <w:t>/Collecting</w:t>
      </w:r>
      <w:r w:rsidRPr="009F362C">
        <w:rPr>
          <w:rFonts w:cs="Times New Roman"/>
          <w:b/>
          <w:color w:val="000000"/>
          <w:szCs w:val="24"/>
          <w:shd w:val="clear" w:color="auto" w:fill="FFFFFF"/>
        </w:rPr>
        <w:t xml:space="preserve"> Data</w:t>
      </w:r>
    </w:p>
    <w:p w14:paraId="32B5444F" w14:textId="77777777" w:rsidR="000D20F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To promote the validity of the study, I will use the triangulation format of data collection whereby various methods are employed. More specifically, I will first employ one-hour face-to-fa</w:t>
      </w:r>
      <w:r w:rsidRPr="009F362C">
        <w:rPr>
          <w:rFonts w:cs="Times New Roman"/>
          <w:color w:val="000000"/>
          <w:szCs w:val="24"/>
          <w:shd w:val="clear" w:color="auto" w:fill="FFFFFF"/>
        </w:rPr>
        <w:t xml:space="preserve">ce interviews at a location that will be picked by the participants to ensure that they are comfortable. </w:t>
      </w:r>
      <w:r w:rsidR="000A7919" w:rsidRPr="009F362C">
        <w:rPr>
          <w:rFonts w:cs="Times New Roman"/>
          <w:color w:val="000000"/>
          <w:szCs w:val="24"/>
          <w:shd w:val="clear" w:color="auto" w:fill="FFFFFF"/>
        </w:rPr>
        <w:t xml:space="preserve">For the participants who will not be available, phone interviews will be used. The interview questions to be used will mainly adopt </w:t>
      </w:r>
      <w:r w:rsidR="00055519" w:rsidRPr="009F362C">
        <w:rPr>
          <w:rFonts w:cs="Times New Roman"/>
          <w:color w:val="000000"/>
          <w:szCs w:val="24"/>
          <w:shd w:val="clear" w:color="auto" w:fill="FFFFFF"/>
        </w:rPr>
        <w:t>unstructured and semi-structured formats to allow the participants to expound on their responses.</w:t>
      </w:r>
      <w:r w:rsidR="00846732" w:rsidRPr="009F362C">
        <w:rPr>
          <w:rFonts w:cs="Times New Roman"/>
          <w:color w:val="000000"/>
          <w:szCs w:val="24"/>
          <w:shd w:val="clear" w:color="auto" w:fill="FFFFFF"/>
        </w:rPr>
        <w:t xml:space="preserve"> Nonetheless, I will include few structured questions for the research questions requiring direct answers.</w:t>
      </w:r>
      <w:r w:rsidR="000A7919" w:rsidRPr="009F362C">
        <w:rPr>
          <w:rFonts w:cs="Times New Roman"/>
          <w:color w:val="000000"/>
          <w:szCs w:val="24"/>
          <w:shd w:val="clear" w:color="auto" w:fill="FFFFFF"/>
        </w:rPr>
        <w:t xml:space="preserve"> In addition to interviews, I will use the student records with permission from the college faculties to confirm information regarding their admission status, and any other mental health-related records. </w:t>
      </w:r>
      <w:r w:rsidR="00C141B9" w:rsidRPr="009F362C">
        <w:rPr>
          <w:rFonts w:cs="Times New Roman"/>
          <w:color w:val="000000"/>
          <w:szCs w:val="24"/>
          <w:shd w:val="clear" w:color="auto" w:fill="FFFFFF"/>
        </w:rPr>
        <w:t>Furthermore, I will observe the students</w:t>
      </w:r>
      <w:r w:rsidR="00846732" w:rsidRPr="009F362C">
        <w:rPr>
          <w:rFonts w:cs="Times New Roman"/>
          <w:color w:val="000000"/>
          <w:szCs w:val="24"/>
          <w:shd w:val="clear" w:color="auto" w:fill="FFFFFF"/>
        </w:rPr>
        <w:t>’</w:t>
      </w:r>
      <w:r w:rsidR="00C141B9" w:rsidRPr="009F362C">
        <w:rPr>
          <w:rFonts w:cs="Times New Roman"/>
          <w:color w:val="000000"/>
          <w:szCs w:val="24"/>
          <w:shd w:val="clear" w:color="auto" w:fill="FFFFFF"/>
        </w:rPr>
        <w:t xml:space="preserve"> discussions regarding mental health.</w:t>
      </w:r>
    </w:p>
    <w:p w14:paraId="550651AB" w14:textId="77777777" w:rsidR="000D20FB"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Research Variables</w:t>
      </w:r>
      <w:r w:rsidR="00100D46" w:rsidRPr="009F362C">
        <w:rPr>
          <w:rFonts w:cs="Times New Roman"/>
          <w:b/>
          <w:color w:val="000000"/>
          <w:szCs w:val="24"/>
          <w:shd w:val="clear" w:color="auto" w:fill="FFFFFF"/>
        </w:rPr>
        <w:t>: Dependent and Independent Variables</w:t>
      </w:r>
    </w:p>
    <w:p w14:paraId="046BD0F2" w14:textId="77777777" w:rsidR="000D20FB"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lastRenderedPageBreak/>
        <w:t xml:space="preserve">A research variable refers to </w:t>
      </w:r>
      <w:r w:rsidR="00A57139" w:rsidRPr="009F362C">
        <w:rPr>
          <w:rFonts w:cs="Times New Roman"/>
          <w:color w:val="000000"/>
          <w:szCs w:val="24"/>
          <w:shd w:val="clear" w:color="auto" w:fill="FFFFFF"/>
        </w:rPr>
        <w:t xml:space="preserve">a particular characteristic that occurs in different forms across the research participants (Kaur, 2013). In a study, the variables have to be identified to elaborate the connections between them (Kaur, 2013). Two types of variables will be relevant in this study, which are dependent and independent variables. The independent variable is the one that is examined to determine how its various forms impact the dependent variables (Kaur, 2013). In this study, the college students’ understanding of mental health will be the main independent variable, which will be examined to assess how it impacts mental health status among these students (dependent variable). </w:t>
      </w:r>
      <w:r w:rsidR="00652198" w:rsidRPr="009F362C">
        <w:rPr>
          <w:rFonts w:cs="Times New Roman"/>
          <w:color w:val="000000"/>
          <w:szCs w:val="24"/>
          <w:shd w:val="clear" w:color="auto" w:fill="FFFFFF"/>
        </w:rPr>
        <w:t>Similarly, family and social connections will be independent variables influencing mental health status among college students (dependent variable). Additionally, the absence of quality treatment options and stigma surrounding mental health illnesses will be independent variables that will be influencing the reluctance to seek assistance (dependent variable).</w:t>
      </w:r>
    </w:p>
    <w:p w14:paraId="2799CB6D" w14:textId="01245143" w:rsidR="00652198"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As such, the independent variables in this study will include college students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understanding of mental health, students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family and social connections, college environments, the absence of quality treatment options, and t</w:t>
      </w:r>
      <w:r w:rsidRPr="009F362C">
        <w:rPr>
          <w:rFonts w:cs="Times New Roman"/>
          <w:color w:val="000000"/>
          <w:szCs w:val="24"/>
          <w:shd w:val="clear" w:color="auto" w:fill="FFFFFF"/>
        </w:rPr>
        <w:t>he stigma surrounding mental health illnesses. The dependent variables will include mental health among college students, reluctance to seek assistance for mental health illnesses</w:t>
      </w:r>
      <w:r w:rsidRPr="009F362C">
        <w:rPr>
          <w:rFonts w:cs="Times New Roman"/>
          <w:color w:val="000000"/>
          <w:szCs w:val="24"/>
          <w:shd w:val="clear" w:color="auto" w:fill="FFFFFF"/>
        </w:rPr>
        <w:t xml:space="preserve"> and academic and overall well-being of college students.</w:t>
      </w:r>
    </w:p>
    <w:p w14:paraId="521DE2AC" w14:textId="77777777" w:rsidR="00C06BE3"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 xml:space="preserve">Research </w:t>
      </w:r>
      <w:r w:rsidRPr="009F362C">
        <w:rPr>
          <w:rFonts w:cs="Times New Roman"/>
          <w:b/>
          <w:color w:val="000000"/>
          <w:szCs w:val="24"/>
          <w:shd w:val="clear" w:color="auto" w:fill="FFFFFF"/>
        </w:rPr>
        <w:t>Questions</w:t>
      </w:r>
    </w:p>
    <w:p w14:paraId="5F8DC4A9" w14:textId="77777777" w:rsidR="00055519" w:rsidRPr="009F362C" w:rsidRDefault="002846D6" w:rsidP="009F362C">
      <w:pPr>
        <w:rPr>
          <w:rFonts w:cs="Times New Roman"/>
          <w:color w:val="000000"/>
          <w:szCs w:val="24"/>
          <w:shd w:val="clear" w:color="auto" w:fill="FFFFFF"/>
        </w:rPr>
      </w:pPr>
      <w:r w:rsidRPr="009F362C">
        <w:rPr>
          <w:rFonts w:cs="Times New Roman"/>
          <w:b/>
          <w:color w:val="000000"/>
          <w:szCs w:val="24"/>
          <w:shd w:val="clear" w:color="auto" w:fill="FFFFFF"/>
        </w:rPr>
        <w:tab/>
      </w:r>
      <w:r w:rsidRPr="009F362C">
        <w:rPr>
          <w:rFonts w:cs="Times New Roman"/>
          <w:color w:val="000000"/>
          <w:szCs w:val="24"/>
          <w:shd w:val="clear" w:color="auto" w:fill="FFFFFF"/>
        </w:rPr>
        <w:t>This study will aim to answer the following research questions:</w:t>
      </w:r>
    </w:p>
    <w:p w14:paraId="5CBE81FA"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What is the current state of mental health among college students?</w:t>
      </w:r>
    </w:p>
    <w:p w14:paraId="138D33F5" w14:textId="77777777" w:rsidR="00477B03"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What is the current understanding of mental health among college students?</w:t>
      </w:r>
    </w:p>
    <w:p w14:paraId="2B0EF334"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Which factors contribute to poor mental</w:t>
      </w:r>
      <w:r w:rsidRPr="009F362C">
        <w:rPr>
          <w:rFonts w:cs="Times New Roman"/>
          <w:color w:val="000000"/>
          <w:szCs w:val="24"/>
          <w:shd w:val="clear" w:color="auto" w:fill="FFFFFF"/>
        </w:rPr>
        <w:t xml:space="preserve"> health among college students?</w:t>
      </w:r>
    </w:p>
    <w:p w14:paraId="7794EA61"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lastRenderedPageBreak/>
        <w:t>How does the college environment influence the mental well-being of college students?</w:t>
      </w:r>
    </w:p>
    <w:p w14:paraId="26F078EF"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What are the differences in perceived stress among college students before and after matriculation?</w:t>
      </w:r>
    </w:p>
    <w:p w14:paraId="725C3FAA"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 xml:space="preserve">Are there any </w:t>
      </w:r>
      <w:r w:rsidRPr="009F362C">
        <w:rPr>
          <w:rFonts w:cs="Times New Roman"/>
          <w:color w:val="000000"/>
          <w:szCs w:val="24"/>
          <w:shd w:val="clear" w:color="auto" w:fill="FFFFFF"/>
        </w:rPr>
        <w:t>gender-related differences in mental health among college students?</w:t>
      </w:r>
    </w:p>
    <w:p w14:paraId="58034A9A"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What are the existing treatment alternatives for mentally ill college students?</w:t>
      </w:r>
    </w:p>
    <w:p w14:paraId="1151DAE0" w14:textId="77777777" w:rsidR="00055519"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Which factors prevent mentally ill college students from seeking help?</w:t>
      </w:r>
    </w:p>
    <w:p w14:paraId="0C46908E" w14:textId="77777777" w:rsidR="00477B03"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What are the current college-based in</w:t>
      </w:r>
      <w:r w:rsidRPr="009F362C">
        <w:rPr>
          <w:rFonts w:cs="Times New Roman"/>
          <w:color w:val="000000"/>
          <w:szCs w:val="24"/>
          <w:shd w:val="clear" w:color="auto" w:fill="FFFFFF"/>
        </w:rPr>
        <w:t>itiatives aimed at enhancing college students’ understanding of mental health?</w:t>
      </w:r>
    </w:p>
    <w:p w14:paraId="0A244E83" w14:textId="77777777" w:rsidR="00477B03" w:rsidRPr="009F362C" w:rsidRDefault="002846D6" w:rsidP="009F362C">
      <w:pPr>
        <w:pStyle w:val="ListParagraph"/>
        <w:numPr>
          <w:ilvl w:val="0"/>
          <w:numId w:val="1"/>
        </w:numPr>
        <w:rPr>
          <w:rFonts w:cs="Times New Roman"/>
          <w:color w:val="000000"/>
          <w:szCs w:val="24"/>
          <w:shd w:val="clear" w:color="auto" w:fill="FFFFFF"/>
        </w:rPr>
      </w:pPr>
      <w:r w:rsidRPr="009F362C">
        <w:rPr>
          <w:rFonts w:cs="Times New Roman"/>
          <w:color w:val="000000"/>
          <w:szCs w:val="24"/>
          <w:shd w:val="clear" w:color="auto" w:fill="FFFFFF"/>
        </w:rPr>
        <w:t>How can the college environment be modified to improve the mental health outcomes of college students?</w:t>
      </w:r>
    </w:p>
    <w:p w14:paraId="2DE4B089"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Ethical Considerations</w:t>
      </w:r>
    </w:p>
    <w:p w14:paraId="39555368" w14:textId="026896BE" w:rsidR="00B30609" w:rsidRPr="009F362C" w:rsidRDefault="002846D6" w:rsidP="009F362C">
      <w:pPr>
        <w:ind w:firstLine="720"/>
        <w:rPr>
          <w:rFonts w:cs="Times New Roman"/>
          <w:color w:val="000000"/>
          <w:szCs w:val="24"/>
          <w:shd w:val="clear" w:color="auto" w:fill="FFFFFF"/>
        </w:rPr>
      </w:pPr>
      <w:r w:rsidRPr="009F362C">
        <w:rPr>
          <w:rFonts w:cs="Times New Roman"/>
          <w:color w:val="000000"/>
          <w:szCs w:val="24"/>
          <w:shd w:val="clear" w:color="auto" w:fill="FFFFFF"/>
        </w:rPr>
        <w:t>The ethical considerations will be addressed in th</w:t>
      </w:r>
      <w:r w:rsidRPr="009F362C">
        <w:rPr>
          <w:rFonts w:cs="Times New Roman"/>
          <w:color w:val="000000"/>
          <w:szCs w:val="24"/>
          <w:shd w:val="clear" w:color="auto" w:fill="FFFFFF"/>
        </w:rPr>
        <w:t>is study by firstly obtaining informed consent from the participants before data collection.</w:t>
      </w:r>
      <w:r w:rsidR="00D90604" w:rsidRPr="009F362C">
        <w:rPr>
          <w:rFonts w:cs="Times New Roman"/>
          <w:color w:val="000000"/>
          <w:szCs w:val="24"/>
          <w:shd w:val="clear" w:color="auto" w:fill="FFFFFF"/>
        </w:rPr>
        <w:t xml:space="preserve"> In the study, I will use both verbal and written consent. The verbal consent will entail a detailed discussion on what the research is about, and any possible implications of taking part in it. Additionally, the participants will be allowed to opt-out of the study at any time without consequences. Afterward, they will sign on formal documents to confirm the written consent. </w:t>
      </w:r>
      <w:r w:rsidRPr="009F362C">
        <w:rPr>
          <w:rFonts w:cs="Times New Roman"/>
          <w:color w:val="000000"/>
          <w:szCs w:val="24"/>
          <w:shd w:val="clear" w:color="auto" w:fill="FFFFFF"/>
        </w:rPr>
        <w:t>Additionally, the participants will be inf</w:t>
      </w:r>
      <w:r w:rsidRPr="009F362C">
        <w:rPr>
          <w:rFonts w:cs="Times New Roman"/>
          <w:color w:val="000000"/>
          <w:szCs w:val="24"/>
          <w:shd w:val="clear" w:color="auto" w:fill="FFFFFF"/>
        </w:rPr>
        <w:t xml:space="preserve">ormed that they will not be compensated for the study during the acquisition of their consent. </w:t>
      </w:r>
      <w:r w:rsidR="009F6024" w:rsidRPr="009F362C">
        <w:rPr>
          <w:rFonts w:cs="Times New Roman"/>
          <w:color w:val="000000"/>
          <w:szCs w:val="24"/>
          <w:shd w:val="clear" w:color="auto" w:fill="FFFFFF"/>
        </w:rPr>
        <w:t xml:space="preserve">Also, </w:t>
      </w:r>
      <w:r w:rsidR="00D90604" w:rsidRPr="009F362C">
        <w:rPr>
          <w:rFonts w:cs="Times New Roman"/>
          <w:color w:val="000000"/>
          <w:szCs w:val="24"/>
          <w:shd w:val="clear" w:color="auto" w:fill="FFFFFF"/>
        </w:rPr>
        <w:t>the interpretation of</w:t>
      </w:r>
      <w:r w:rsidR="00C83BCA" w:rsidRPr="009F362C">
        <w:rPr>
          <w:rFonts w:cs="Times New Roman"/>
          <w:color w:val="000000"/>
          <w:szCs w:val="24"/>
          <w:shd w:val="clear" w:color="auto" w:fill="FFFFFF"/>
        </w:rPr>
        <w:t xml:space="preserve"> results will be impartial </w:t>
      </w:r>
      <w:r w:rsidR="00846732" w:rsidRPr="009F362C">
        <w:rPr>
          <w:rFonts w:cs="Times New Roman"/>
          <w:color w:val="000000"/>
          <w:szCs w:val="24"/>
          <w:shd w:val="clear" w:color="auto" w:fill="FFFFFF"/>
        </w:rPr>
        <w:t>and not influenced by my assumptions. I will also present the study findings to an approved body concerned with college students’ mental health for evaluation and critical analysis.</w:t>
      </w:r>
    </w:p>
    <w:p w14:paraId="196D9C3E"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Risks of Harm</w:t>
      </w:r>
    </w:p>
    <w:p w14:paraId="1D0FB9BD" w14:textId="1FAFAFB6" w:rsidR="00B30609" w:rsidRPr="009F362C" w:rsidRDefault="002846D6" w:rsidP="009F362C">
      <w:pPr>
        <w:rPr>
          <w:rFonts w:cs="Times New Roman"/>
          <w:color w:val="000000"/>
          <w:szCs w:val="24"/>
          <w:shd w:val="clear" w:color="auto" w:fill="FFFFFF"/>
        </w:rPr>
      </w:pPr>
      <w:r w:rsidRPr="009F362C">
        <w:rPr>
          <w:rFonts w:cs="Times New Roman"/>
          <w:b/>
          <w:color w:val="000000"/>
          <w:szCs w:val="24"/>
          <w:shd w:val="clear" w:color="auto" w:fill="FFFFFF"/>
        </w:rPr>
        <w:lastRenderedPageBreak/>
        <w:tab/>
      </w:r>
      <w:r w:rsidRPr="009F362C">
        <w:rPr>
          <w:rFonts w:cs="Times New Roman"/>
          <w:color w:val="000000"/>
          <w:szCs w:val="24"/>
          <w:shd w:val="clear" w:color="auto" w:fill="FFFFFF"/>
        </w:rPr>
        <w:t>The study will not have any significant phy</w:t>
      </w:r>
      <w:r w:rsidR="00C83BCA" w:rsidRPr="009F362C">
        <w:rPr>
          <w:rFonts w:cs="Times New Roman"/>
          <w:color w:val="000000"/>
          <w:szCs w:val="24"/>
          <w:shd w:val="clear" w:color="auto" w:fill="FFFFFF"/>
        </w:rPr>
        <w:t>sical risks of harm</w:t>
      </w:r>
      <w:r w:rsidRPr="009F362C">
        <w:rPr>
          <w:rFonts w:cs="Times New Roman"/>
          <w:color w:val="000000"/>
          <w:szCs w:val="24"/>
          <w:shd w:val="clear" w:color="auto" w:fill="FFFFFF"/>
        </w:rPr>
        <w:t xml:space="preserve">. However, there is a possibility of emotional </w:t>
      </w:r>
      <w:r w:rsidR="00ED250F" w:rsidRPr="009F362C">
        <w:rPr>
          <w:rFonts w:cs="Times New Roman"/>
          <w:color w:val="000000"/>
          <w:szCs w:val="24"/>
          <w:shd w:val="clear" w:color="auto" w:fill="FFFFFF"/>
        </w:rPr>
        <w:t>harm if the participants are forced to relive unpleasant experiences when answering the interview questions (Bloor et al</w:t>
      </w:r>
      <w:r w:rsidR="00383C89" w:rsidRPr="009F362C">
        <w:rPr>
          <w:rFonts w:cs="Times New Roman"/>
          <w:color w:val="000000"/>
          <w:szCs w:val="24"/>
          <w:shd w:val="clear" w:color="auto" w:fill="FFFFFF"/>
        </w:rPr>
        <w:t>.</w:t>
      </w:r>
      <w:r w:rsidR="00ED250F" w:rsidRPr="009F362C">
        <w:rPr>
          <w:rFonts w:cs="Times New Roman"/>
          <w:color w:val="000000"/>
          <w:szCs w:val="24"/>
          <w:shd w:val="clear" w:color="auto" w:fill="FFFFFF"/>
        </w:rPr>
        <w:t>, 2010). Additionally, Bloor et al</w:t>
      </w:r>
      <w:r w:rsidR="00383C89" w:rsidRPr="009F362C">
        <w:rPr>
          <w:rFonts w:cs="Times New Roman"/>
          <w:color w:val="000000"/>
          <w:szCs w:val="24"/>
          <w:shd w:val="clear" w:color="auto" w:fill="FFFFFF"/>
        </w:rPr>
        <w:t>.</w:t>
      </w:r>
      <w:r w:rsidR="00ED250F" w:rsidRPr="009F362C">
        <w:rPr>
          <w:rFonts w:cs="Times New Roman"/>
          <w:color w:val="000000"/>
          <w:szCs w:val="24"/>
          <w:shd w:val="clear" w:color="auto" w:fill="FFFFFF"/>
        </w:rPr>
        <w:t xml:space="preserve"> (2010) point out that emotional harm can be caused by the participants hearing about unpleasant encounters experienced by other people. Such emotional harm can lead to various “</w:t>
      </w:r>
      <w:r w:rsidR="00ED250F" w:rsidRPr="009F362C">
        <w:rPr>
          <w:rFonts w:cs="Times New Roman"/>
          <w:szCs w:val="24"/>
        </w:rPr>
        <w:t>physical and psychiatric symptoms including gastrointestinal problems, insomnia, and nightmares, headaches, exhaustion and depression</w:t>
      </w:r>
      <w:r w:rsidR="00F41F6E" w:rsidRPr="009F362C">
        <w:rPr>
          <w:rFonts w:cs="Times New Roman"/>
          <w:szCs w:val="24"/>
        </w:rPr>
        <w:t>”</w:t>
      </w:r>
      <w:r w:rsidR="00ED250F" w:rsidRPr="009F362C">
        <w:rPr>
          <w:rFonts w:cs="Times New Roman"/>
          <w:szCs w:val="24"/>
        </w:rPr>
        <w:t xml:space="preserve"> (Bloor et al</w:t>
      </w:r>
      <w:r w:rsidR="00383C89" w:rsidRPr="009F362C">
        <w:rPr>
          <w:rFonts w:cs="Times New Roman"/>
          <w:szCs w:val="24"/>
        </w:rPr>
        <w:t>.</w:t>
      </w:r>
      <w:r w:rsidR="00ED250F" w:rsidRPr="009F362C">
        <w:rPr>
          <w:rFonts w:cs="Times New Roman"/>
          <w:szCs w:val="24"/>
        </w:rPr>
        <w:t xml:space="preserve">, 2010). </w:t>
      </w:r>
      <w:r w:rsidRPr="009F362C">
        <w:rPr>
          <w:rFonts w:cs="Times New Roman"/>
          <w:color w:val="000000"/>
          <w:szCs w:val="24"/>
          <w:shd w:val="clear" w:color="auto" w:fill="FFFFFF"/>
        </w:rPr>
        <w:t>As such, I will be careful in presenting my opinions to the participan</w:t>
      </w:r>
      <w:r w:rsidRPr="009F362C">
        <w:rPr>
          <w:rFonts w:cs="Times New Roman"/>
          <w:color w:val="000000"/>
          <w:szCs w:val="24"/>
          <w:shd w:val="clear" w:color="auto" w:fill="FFFFFF"/>
        </w:rPr>
        <w:t xml:space="preserve">ts. </w:t>
      </w:r>
      <w:r w:rsidR="0087486F" w:rsidRPr="009F362C">
        <w:rPr>
          <w:rFonts w:cs="Times New Roman"/>
          <w:color w:val="000000"/>
          <w:szCs w:val="24"/>
          <w:shd w:val="clear" w:color="auto" w:fill="FFFFFF"/>
        </w:rPr>
        <w:t xml:space="preserve">Additionally, participants who are uncomfortable with a particular question will be allowed to skip it. </w:t>
      </w:r>
      <w:r w:rsidR="00ED250F" w:rsidRPr="009F362C">
        <w:rPr>
          <w:rFonts w:cs="Times New Roman"/>
          <w:color w:val="000000"/>
          <w:szCs w:val="24"/>
          <w:shd w:val="clear" w:color="auto" w:fill="FFFFFF"/>
        </w:rPr>
        <w:t>Also, I will deliberately avoid controversial topics during data collection.</w:t>
      </w:r>
      <w:r w:rsidR="00C83BCA" w:rsidRPr="009F362C">
        <w:rPr>
          <w:rFonts w:cs="Times New Roman"/>
          <w:color w:val="000000"/>
          <w:szCs w:val="24"/>
          <w:shd w:val="clear" w:color="auto" w:fill="FFFFFF"/>
        </w:rPr>
        <w:t xml:space="preserve"> Nonetheless, I will take responsibility for any harm caused during the study.</w:t>
      </w:r>
    </w:p>
    <w:p w14:paraId="7F553883"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Privacy and Confidentiality</w:t>
      </w:r>
    </w:p>
    <w:p w14:paraId="0365E3EB" w14:textId="679D73B5" w:rsidR="00ED250F" w:rsidRPr="009F362C" w:rsidRDefault="009F6024" w:rsidP="009F362C">
      <w:pPr>
        <w:ind w:firstLine="720"/>
        <w:rPr>
          <w:rFonts w:cs="Times New Roman"/>
          <w:color w:val="000000"/>
          <w:szCs w:val="24"/>
          <w:shd w:val="clear" w:color="auto" w:fill="FFFFFF"/>
        </w:rPr>
      </w:pPr>
      <w:r w:rsidRPr="009F362C">
        <w:rPr>
          <w:rFonts w:cs="Times New Roman"/>
          <w:color w:val="000000"/>
          <w:szCs w:val="24"/>
          <w:shd w:val="clear" w:color="auto" w:fill="FFFFFF"/>
        </w:rPr>
        <w:t>Since my qualitative study will entail gathering personal information about the participants, they will have to be guaranteed privacy and confidentiality for them to be comfortable. Apart from ensuring that the research findings are not available to everyone, I will exclude crucial information about the participants</w:t>
      </w:r>
      <w:r w:rsidR="00F41F6E" w:rsidRPr="009F362C">
        <w:rPr>
          <w:rFonts w:cs="Times New Roman"/>
          <w:color w:val="000000"/>
          <w:szCs w:val="24"/>
          <w:shd w:val="clear" w:color="auto" w:fill="FFFFFF"/>
        </w:rPr>
        <w:t>’</w:t>
      </w:r>
      <w:r w:rsidRPr="009F362C">
        <w:rPr>
          <w:rFonts w:cs="Times New Roman"/>
          <w:color w:val="000000"/>
          <w:szCs w:val="24"/>
          <w:shd w:val="clear" w:color="auto" w:fill="FFFFFF"/>
        </w:rPr>
        <w:t xml:space="preserve"> identities and demographic data when presenting the research findings. </w:t>
      </w:r>
      <w:r w:rsidR="000A7B85" w:rsidRPr="009F362C">
        <w:rPr>
          <w:rFonts w:cs="Times New Roman"/>
          <w:color w:val="000000"/>
          <w:szCs w:val="24"/>
          <w:shd w:val="clear" w:color="auto" w:fill="FFFFFF"/>
        </w:rPr>
        <w:t xml:space="preserve">Additionally, any files containing </w:t>
      </w:r>
      <w:r w:rsidR="00C83BCA" w:rsidRPr="009F362C">
        <w:rPr>
          <w:rFonts w:cs="Times New Roman"/>
          <w:color w:val="000000"/>
          <w:szCs w:val="24"/>
          <w:shd w:val="clear" w:color="auto" w:fill="FFFFFF"/>
        </w:rPr>
        <w:t>individu</w:t>
      </w:r>
      <w:r w:rsidR="000A7B85" w:rsidRPr="009F362C">
        <w:rPr>
          <w:rFonts w:cs="Times New Roman"/>
          <w:color w:val="000000"/>
          <w:szCs w:val="24"/>
          <w:shd w:val="clear" w:color="auto" w:fill="FFFFFF"/>
        </w:rPr>
        <w:t xml:space="preserve">al information will be safely discarded after use to prevent anyone else from acquiring them. The gadgets used in recording the interviews will also have passcodes that will not be disclosed to any person who is not relevant to the research process. </w:t>
      </w:r>
      <w:r w:rsidR="00C83BCA" w:rsidRPr="009F362C">
        <w:rPr>
          <w:rFonts w:cs="Times New Roman"/>
          <w:color w:val="000000"/>
          <w:szCs w:val="24"/>
          <w:shd w:val="clear" w:color="auto" w:fill="FFFFFF"/>
        </w:rPr>
        <w:t>These gadgets will also be safely stored in secure locations. Lastly, the research information in the gadgets will be erased after the research is done. I will also take part in a training program to enhance my skills in the safe handling of the participants</w:t>
      </w:r>
      <w:r w:rsidR="00F41F6E" w:rsidRPr="009F362C">
        <w:rPr>
          <w:rFonts w:cs="Times New Roman"/>
          <w:color w:val="000000"/>
          <w:szCs w:val="24"/>
          <w:shd w:val="clear" w:color="auto" w:fill="FFFFFF"/>
        </w:rPr>
        <w:t>’</w:t>
      </w:r>
      <w:r w:rsidR="00C83BCA" w:rsidRPr="009F362C">
        <w:rPr>
          <w:rFonts w:cs="Times New Roman"/>
          <w:color w:val="000000"/>
          <w:szCs w:val="24"/>
          <w:shd w:val="clear" w:color="auto" w:fill="FFFFFF"/>
        </w:rPr>
        <w:t xml:space="preserve"> information.</w:t>
      </w:r>
    </w:p>
    <w:p w14:paraId="76E55841"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lastRenderedPageBreak/>
        <w:t>Findings</w:t>
      </w:r>
    </w:p>
    <w:p w14:paraId="5777A40E" w14:textId="77777777" w:rsidR="00A9063E"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 xml:space="preserve">Table 1 Common Mental </w:t>
      </w:r>
      <w:r w:rsidR="000A7B85" w:rsidRPr="009F362C">
        <w:rPr>
          <w:rFonts w:cs="Times New Roman"/>
          <w:b/>
          <w:color w:val="000000"/>
          <w:szCs w:val="24"/>
          <w:shd w:val="clear" w:color="auto" w:fill="FFFFFF"/>
        </w:rPr>
        <w:t>Health Illnesses</w:t>
      </w:r>
      <w:r w:rsidRPr="009F362C">
        <w:rPr>
          <w:rFonts w:cs="Times New Roman"/>
          <w:b/>
          <w:color w:val="000000"/>
          <w:szCs w:val="24"/>
          <w:shd w:val="clear" w:color="auto" w:fill="FFFFFF"/>
        </w:rPr>
        <w:t xml:space="preserve"> among College Students and Treatments</w:t>
      </w:r>
    </w:p>
    <w:tbl>
      <w:tblPr>
        <w:tblStyle w:val="TableGrid"/>
        <w:tblW w:w="0" w:type="auto"/>
        <w:tblLook w:val="04A0" w:firstRow="1" w:lastRow="0" w:firstColumn="1" w:lastColumn="0" w:noHBand="0" w:noVBand="1"/>
      </w:tblPr>
      <w:tblGrid>
        <w:gridCol w:w="3192"/>
        <w:gridCol w:w="3192"/>
        <w:gridCol w:w="3192"/>
      </w:tblGrid>
      <w:tr w:rsidR="004274D6" w:rsidRPr="009F362C" w14:paraId="51881348" w14:textId="77777777" w:rsidTr="000A7B85">
        <w:tc>
          <w:tcPr>
            <w:tcW w:w="3192" w:type="dxa"/>
          </w:tcPr>
          <w:p w14:paraId="23DDA366" w14:textId="77777777" w:rsidR="000A7B85"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Name of Illness</w:t>
            </w:r>
          </w:p>
        </w:tc>
        <w:tc>
          <w:tcPr>
            <w:tcW w:w="3192" w:type="dxa"/>
          </w:tcPr>
          <w:p w14:paraId="08D252A1" w14:textId="77777777" w:rsidR="000A7B85"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Prevalence (%)</w:t>
            </w:r>
          </w:p>
        </w:tc>
        <w:tc>
          <w:tcPr>
            <w:tcW w:w="3192" w:type="dxa"/>
          </w:tcPr>
          <w:p w14:paraId="07B8A469" w14:textId="77777777" w:rsidR="000A7B85"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Treatment Options Available</w:t>
            </w:r>
          </w:p>
        </w:tc>
      </w:tr>
      <w:tr w:rsidR="004274D6" w:rsidRPr="009F362C" w14:paraId="7E89D05D" w14:textId="77777777" w:rsidTr="000A7B85">
        <w:tc>
          <w:tcPr>
            <w:tcW w:w="3192" w:type="dxa"/>
          </w:tcPr>
          <w:p w14:paraId="6C588167" w14:textId="77777777" w:rsidR="000A7B85"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1</w:t>
            </w:r>
          </w:p>
        </w:tc>
        <w:tc>
          <w:tcPr>
            <w:tcW w:w="3192" w:type="dxa"/>
          </w:tcPr>
          <w:p w14:paraId="1A693ADD" w14:textId="77777777" w:rsidR="000A7B85" w:rsidRPr="009F362C" w:rsidRDefault="000A7B85" w:rsidP="009F362C">
            <w:pPr>
              <w:rPr>
                <w:rFonts w:cs="Times New Roman"/>
                <w:b/>
                <w:color w:val="000000"/>
                <w:szCs w:val="24"/>
                <w:shd w:val="clear" w:color="auto" w:fill="FFFFFF"/>
              </w:rPr>
            </w:pPr>
          </w:p>
        </w:tc>
        <w:tc>
          <w:tcPr>
            <w:tcW w:w="3192" w:type="dxa"/>
          </w:tcPr>
          <w:p w14:paraId="5204003C" w14:textId="77777777" w:rsidR="000A7B85" w:rsidRPr="009F362C" w:rsidRDefault="000A7B85" w:rsidP="009F362C">
            <w:pPr>
              <w:rPr>
                <w:rFonts w:cs="Times New Roman"/>
                <w:b/>
                <w:color w:val="000000"/>
                <w:szCs w:val="24"/>
                <w:shd w:val="clear" w:color="auto" w:fill="FFFFFF"/>
              </w:rPr>
            </w:pPr>
          </w:p>
        </w:tc>
      </w:tr>
      <w:tr w:rsidR="004274D6" w:rsidRPr="009F362C" w14:paraId="5DD4BEDE" w14:textId="77777777" w:rsidTr="000A7B85">
        <w:tc>
          <w:tcPr>
            <w:tcW w:w="3192" w:type="dxa"/>
          </w:tcPr>
          <w:p w14:paraId="080B866F" w14:textId="77777777" w:rsidR="000A7B85"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2</w:t>
            </w:r>
          </w:p>
        </w:tc>
        <w:tc>
          <w:tcPr>
            <w:tcW w:w="3192" w:type="dxa"/>
          </w:tcPr>
          <w:p w14:paraId="3D311389" w14:textId="77777777" w:rsidR="000A7B85" w:rsidRPr="009F362C" w:rsidRDefault="000A7B85" w:rsidP="009F362C">
            <w:pPr>
              <w:rPr>
                <w:rFonts w:cs="Times New Roman"/>
                <w:b/>
                <w:color w:val="000000"/>
                <w:szCs w:val="24"/>
                <w:shd w:val="clear" w:color="auto" w:fill="FFFFFF"/>
              </w:rPr>
            </w:pPr>
          </w:p>
        </w:tc>
        <w:tc>
          <w:tcPr>
            <w:tcW w:w="3192" w:type="dxa"/>
          </w:tcPr>
          <w:p w14:paraId="1EC745FD" w14:textId="77777777" w:rsidR="000A7B85" w:rsidRPr="009F362C" w:rsidRDefault="000A7B85" w:rsidP="009F362C">
            <w:pPr>
              <w:rPr>
                <w:rFonts w:cs="Times New Roman"/>
                <w:b/>
                <w:color w:val="000000"/>
                <w:szCs w:val="24"/>
                <w:shd w:val="clear" w:color="auto" w:fill="FFFFFF"/>
              </w:rPr>
            </w:pPr>
          </w:p>
        </w:tc>
      </w:tr>
    </w:tbl>
    <w:p w14:paraId="45AB412F" w14:textId="77777777" w:rsidR="00A9063E" w:rsidRPr="009F362C" w:rsidRDefault="00A9063E" w:rsidP="009F362C">
      <w:pPr>
        <w:rPr>
          <w:rFonts w:cs="Times New Roman"/>
          <w:b/>
          <w:color w:val="000000"/>
          <w:szCs w:val="24"/>
          <w:shd w:val="clear" w:color="auto" w:fill="FFFFFF"/>
        </w:rPr>
      </w:pPr>
    </w:p>
    <w:p w14:paraId="55F08F8D" w14:textId="77777777" w:rsidR="00A9063E"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Table 2 Factors Contributing to Poor Mental Health among College Students</w:t>
      </w:r>
    </w:p>
    <w:tbl>
      <w:tblPr>
        <w:tblStyle w:val="TableGrid"/>
        <w:tblW w:w="0" w:type="auto"/>
        <w:tblLook w:val="04A0" w:firstRow="1" w:lastRow="0" w:firstColumn="1" w:lastColumn="0" w:noHBand="0" w:noVBand="1"/>
      </w:tblPr>
      <w:tblGrid>
        <w:gridCol w:w="1278"/>
        <w:gridCol w:w="8298"/>
      </w:tblGrid>
      <w:tr w:rsidR="004274D6" w:rsidRPr="009F362C" w14:paraId="4D7D9A13" w14:textId="77777777" w:rsidTr="00A9063E">
        <w:tc>
          <w:tcPr>
            <w:tcW w:w="1278" w:type="dxa"/>
          </w:tcPr>
          <w:p w14:paraId="08BFE825"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Factor No.</w:t>
            </w:r>
          </w:p>
        </w:tc>
        <w:tc>
          <w:tcPr>
            <w:tcW w:w="8298" w:type="dxa"/>
          </w:tcPr>
          <w:p w14:paraId="453997B3"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 xml:space="preserve">Factor Contributing to poor mental </w:t>
            </w:r>
            <w:r w:rsidRPr="009F362C">
              <w:rPr>
                <w:rFonts w:cs="Times New Roman"/>
                <w:b/>
                <w:color w:val="000000"/>
                <w:szCs w:val="24"/>
                <w:shd w:val="clear" w:color="auto" w:fill="FFFFFF"/>
              </w:rPr>
              <w:t>health among college students</w:t>
            </w:r>
          </w:p>
        </w:tc>
      </w:tr>
      <w:tr w:rsidR="004274D6" w:rsidRPr="009F362C" w14:paraId="71307435" w14:textId="77777777" w:rsidTr="00A9063E">
        <w:tc>
          <w:tcPr>
            <w:tcW w:w="1278" w:type="dxa"/>
          </w:tcPr>
          <w:p w14:paraId="668CA1E4" w14:textId="77777777" w:rsidR="00A9063E" w:rsidRPr="009F362C" w:rsidRDefault="002846D6" w:rsidP="009F362C">
            <w:pPr>
              <w:jc w:val="center"/>
              <w:rPr>
                <w:rFonts w:cs="Times New Roman"/>
                <w:color w:val="000000"/>
                <w:szCs w:val="24"/>
                <w:shd w:val="clear" w:color="auto" w:fill="FFFFFF"/>
              </w:rPr>
            </w:pPr>
            <w:r w:rsidRPr="009F362C">
              <w:rPr>
                <w:rFonts w:cs="Times New Roman"/>
                <w:color w:val="000000"/>
                <w:szCs w:val="24"/>
                <w:shd w:val="clear" w:color="auto" w:fill="FFFFFF"/>
              </w:rPr>
              <w:t>1</w:t>
            </w:r>
          </w:p>
        </w:tc>
        <w:tc>
          <w:tcPr>
            <w:tcW w:w="8298" w:type="dxa"/>
          </w:tcPr>
          <w:p w14:paraId="3C2BA39C" w14:textId="77777777" w:rsidR="00A9063E" w:rsidRPr="009F362C" w:rsidRDefault="00A9063E" w:rsidP="009F362C">
            <w:pPr>
              <w:rPr>
                <w:rFonts w:cs="Times New Roman"/>
                <w:color w:val="000000"/>
                <w:szCs w:val="24"/>
                <w:shd w:val="clear" w:color="auto" w:fill="FFFFFF"/>
              </w:rPr>
            </w:pPr>
          </w:p>
        </w:tc>
      </w:tr>
      <w:tr w:rsidR="004274D6" w:rsidRPr="009F362C" w14:paraId="0E87D247" w14:textId="77777777" w:rsidTr="00A9063E">
        <w:tc>
          <w:tcPr>
            <w:tcW w:w="1278" w:type="dxa"/>
          </w:tcPr>
          <w:p w14:paraId="6AE6FB9B" w14:textId="77777777" w:rsidR="00A9063E" w:rsidRPr="009F362C" w:rsidRDefault="002846D6" w:rsidP="009F362C">
            <w:pPr>
              <w:jc w:val="center"/>
              <w:rPr>
                <w:rFonts w:cs="Times New Roman"/>
                <w:color w:val="000000"/>
                <w:szCs w:val="24"/>
                <w:shd w:val="clear" w:color="auto" w:fill="FFFFFF"/>
              </w:rPr>
            </w:pPr>
            <w:r w:rsidRPr="009F362C">
              <w:rPr>
                <w:rFonts w:cs="Times New Roman"/>
                <w:color w:val="000000"/>
                <w:szCs w:val="24"/>
                <w:shd w:val="clear" w:color="auto" w:fill="FFFFFF"/>
              </w:rPr>
              <w:t>2</w:t>
            </w:r>
          </w:p>
        </w:tc>
        <w:tc>
          <w:tcPr>
            <w:tcW w:w="8298" w:type="dxa"/>
          </w:tcPr>
          <w:p w14:paraId="3A4F47F2" w14:textId="77777777" w:rsidR="00A9063E" w:rsidRPr="009F362C" w:rsidRDefault="00A9063E" w:rsidP="009F362C">
            <w:pPr>
              <w:rPr>
                <w:rFonts w:cs="Times New Roman"/>
                <w:color w:val="000000"/>
                <w:szCs w:val="24"/>
                <w:shd w:val="clear" w:color="auto" w:fill="FFFFFF"/>
              </w:rPr>
            </w:pPr>
          </w:p>
        </w:tc>
      </w:tr>
      <w:tr w:rsidR="004274D6" w:rsidRPr="009F362C" w14:paraId="5250928A" w14:textId="77777777" w:rsidTr="00A9063E">
        <w:tc>
          <w:tcPr>
            <w:tcW w:w="1278" w:type="dxa"/>
          </w:tcPr>
          <w:p w14:paraId="0B9AAC96" w14:textId="77777777" w:rsidR="00A9063E" w:rsidRPr="009F362C" w:rsidRDefault="002846D6" w:rsidP="009F362C">
            <w:pPr>
              <w:jc w:val="center"/>
              <w:rPr>
                <w:rFonts w:cs="Times New Roman"/>
                <w:color w:val="000000"/>
                <w:szCs w:val="24"/>
                <w:shd w:val="clear" w:color="auto" w:fill="FFFFFF"/>
              </w:rPr>
            </w:pPr>
            <w:r w:rsidRPr="009F362C">
              <w:rPr>
                <w:rFonts w:cs="Times New Roman"/>
                <w:color w:val="000000"/>
                <w:szCs w:val="24"/>
                <w:shd w:val="clear" w:color="auto" w:fill="FFFFFF"/>
              </w:rPr>
              <w:t>3</w:t>
            </w:r>
          </w:p>
        </w:tc>
        <w:tc>
          <w:tcPr>
            <w:tcW w:w="8298" w:type="dxa"/>
          </w:tcPr>
          <w:p w14:paraId="47DBB236" w14:textId="77777777" w:rsidR="00A9063E" w:rsidRPr="009F362C" w:rsidRDefault="00A9063E" w:rsidP="009F362C">
            <w:pPr>
              <w:rPr>
                <w:rFonts w:cs="Times New Roman"/>
                <w:color w:val="000000"/>
                <w:szCs w:val="24"/>
                <w:shd w:val="clear" w:color="auto" w:fill="FFFFFF"/>
              </w:rPr>
            </w:pPr>
          </w:p>
        </w:tc>
      </w:tr>
    </w:tbl>
    <w:p w14:paraId="78129890" w14:textId="77777777" w:rsidR="00A9063E" w:rsidRPr="009F362C" w:rsidRDefault="00A9063E" w:rsidP="009F362C">
      <w:pPr>
        <w:rPr>
          <w:rFonts w:cs="Times New Roman"/>
          <w:color w:val="000000"/>
          <w:szCs w:val="24"/>
          <w:shd w:val="clear" w:color="auto" w:fill="FFFFFF"/>
        </w:rPr>
      </w:pPr>
    </w:p>
    <w:p w14:paraId="7C73C3BF" w14:textId="77777777" w:rsidR="00A9063E" w:rsidRPr="009F362C" w:rsidRDefault="002846D6" w:rsidP="009F362C">
      <w:pPr>
        <w:rPr>
          <w:rFonts w:cs="Times New Roman"/>
          <w:b/>
          <w:color w:val="000000"/>
          <w:szCs w:val="24"/>
          <w:shd w:val="clear" w:color="auto" w:fill="FFFFFF"/>
        </w:rPr>
      </w:pPr>
      <w:r w:rsidRPr="009F362C">
        <w:rPr>
          <w:rFonts w:cs="Times New Roman"/>
          <w:b/>
          <w:color w:val="000000"/>
          <w:szCs w:val="24"/>
          <w:shd w:val="clear" w:color="auto" w:fill="FFFFFF"/>
        </w:rPr>
        <w:t>Table 2 College Environment Factors Influencing College Student Mental Health</w:t>
      </w:r>
    </w:p>
    <w:tbl>
      <w:tblPr>
        <w:tblStyle w:val="TableGrid"/>
        <w:tblW w:w="0" w:type="auto"/>
        <w:tblLook w:val="04A0" w:firstRow="1" w:lastRow="0" w:firstColumn="1" w:lastColumn="0" w:noHBand="0" w:noVBand="1"/>
      </w:tblPr>
      <w:tblGrid>
        <w:gridCol w:w="2293"/>
        <w:gridCol w:w="7283"/>
      </w:tblGrid>
      <w:tr w:rsidR="004274D6" w:rsidRPr="009F362C" w14:paraId="4F10EF1F" w14:textId="77777777" w:rsidTr="00A9063E">
        <w:tc>
          <w:tcPr>
            <w:tcW w:w="9576" w:type="dxa"/>
            <w:gridSpan w:val="2"/>
          </w:tcPr>
          <w:p w14:paraId="002964E9"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College Environment Factors that Positively Influence Mental Health</w:t>
            </w:r>
          </w:p>
        </w:tc>
      </w:tr>
      <w:tr w:rsidR="004274D6" w:rsidRPr="009F362C" w14:paraId="20728D44" w14:textId="77777777" w:rsidTr="00A9063E">
        <w:tc>
          <w:tcPr>
            <w:tcW w:w="2293" w:type="dxa"/>
          </w:tcPr>
          <w:p w14:paraId="57B2661B"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1</w:t>
            </w:r>
          </w:p>
        </w:tc>
        <w:tc>
          <w:tcPr>
            <w:tcW w:w="7283" w:type="dxa"/>
          </w:tcPr>
          <w:p w14:paraId="72040CF8" w14:textId="77777777" w:rsidR="00A9063E" w:rsidRPr="009F362C" w:rsidRDefault="00A9063E" w:rsidP="009F362C">
            <w:pPr>
              <w:rPr>
                <w:rFonts w:cs="Times New Roman"/>
                <w:b/>
                <w:color w:val="000000"/>
                <w:szCs w:val="24"/>
                <w:shd w:val="clear" w:color="auto" w:fill="FFFFFF"/>
              </w:rPr>
            </w:pPr>
          </w:p>
        </w:tc>
      </w:tr>
      <w:tr w:rsidR="004274D6" w:rsidRPr="009F362C" w14:paraId="64B25DF1" w14:textId="77777777" w:rsidTr="00A9063E">
        <w:tc>
          <w:tcPr>
            <w:tcW w:w="2293" w:type="dxa"/>
          </w:tcPr>
          <w:p w14:paraId="65A23740"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2</w:t>
            </w:r>
          </w:p>
        </w:tc>
        <w:tc>
          <w:tcPr>
            <w:tcW w:w="7283" w:type="dxa"/>
          </w:tcPr>
          <w:p w14:paraId="1B2E9261" w14:textId="77777777" w:rsidR="00A9063E" w:rsidRPr="009F362C" w:rsidRDefault="00A9063E" w:rsidP="009F362C">
            <w:pPr>
              <w:rPr>
                <w:rFonts w:cs="Times New Roman"/>
                <w:b/>
                <w:color w:val="000000"/>
                <w:szCs w:val="24"/>
                <w:shd w:val="clear" w:color="auto" w:fill="FFFFFF"/>
              </w:rPr>
            </w:pPr>
          </w:p>
        </w:tc>
      </w:tr>
      <w:tr w:rsidR="004274D6" w:rsidRPr="009F362C" w14:paraId="62D067A9" w14:textId="77777777" w:rsidTr="00A9063E">
        <w:tc>
          <w:tcPr>
            <w:tcW w:w="9576" w:type="dxa"/>
            <w:gridSpan w:val="2"/>
          </w:tcPr>
          <w:p w14:paraId="29CAC410"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 xml:space="preserve">College Environment Factors that Negatively </w:t>
            </w:r>
            <w:r w:rsidRPr="009F362C">
              <w:rPr>
                <w:rFonts w:cs="Times New Roman"/>
                <w:b/>
                <w:color w:val="000000"/>
                <w:szCs w:val="24"/>
                <w:shd w:val="clear" w:color="auto" w:fill="FFFFFF"/>
              </w:rPr>
              <w:t>Influence Mental Health</w:t>
            </w:r>
          </w:p>
        </w:tc>
      </w:tr>
      <w:tr w:rsidR="004274D6" w:rsidRPr="009F362C" w14:paraId="358CD57F" w14:textId="77777777" w:rsidTr="00A9063E">
        <w:tc>
          <w:tcPr>
            <w:tcW w:w="2293" w:type="dxa"/>
          </w:tcPr>
          <w:p w14:paraId="7025B408"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1</w:t>
            </w:r>
          </w:p>
        </w:tc>
        <w:tc>
          <w:tcPr>
            <w:tcW w:w="7283" w:type="dxa"/>
          </w:tcPr>
          <w:p w14:paraId="7178777C" w14:textId="77777777" w:rsidR="00A9063E" w:rsidRPr="009F362C" w:rsidRDefault="00A9063E" w:rsidP="009F362C">
            <w:pPr>
              <w:rPr>
                <w:rFonts w:cs="Times New Roman"/>
                <w:b/>
                <w:color w:val="000000"/>
                <w:szCs w:val="24"/>
                <w:shd w:val="clear" w:color="auto" w:fill="FFFFFF"/>
              </w:rPr>
            </w:pPr>
          </w:p>
        </w:tc>
      </w:tr>
      <w:tr w:rsidR="004274D6" w:rsidRPr="009F362C" w14:paraId="5E83A4EF" w14:textId="77777777" w:rsidTr="00A9063E">
        <w:tc>
          <w:tcPr>
            <w:tcW w:w="2293" w:type="dxa"/>
          </w:tcPr>
          <w:p w14:paraId="76E72FF1" w14:textId="77777777" w:rsidR="00A9063E"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t>2</w:t>
            </w:r>
          </w:p>
        </w:tc>
        <w:tc>
          <w:tcPr>
            <w:tcW w:w="7283" w:type="dxa"/>
          </w:tcPr>
          <w:p w14:paraId="1E272358" w14:textId="77777777" w:rsidR="00A9063E" w:rsidRPr="009F362C" w:rsidRDefault="00A9063E" w:rsidP="009F362C">
            <w:pPr>
              <w:rPr>
                <w:rFonts w:cs="Times New Roman"/>
                <w:b/>
                <w:color w:val="000000"/>
                <w:szCs w:val="24"/>
                <w:shd w:val="clear" w:color="auto" w:fill="FFFFFF"/>
              </w:rPr>
            </w:pPr>
          </w:p>
        </w:tc>
      </w:tr>
    </w:tbl>
    <w:p w14:paraId="7B5B46FA" w14:textId="77777777" w:rsidR="00C06BE3" w:rsidRPr="009F362C" w:rsidRDefault="002846D6" w:rsidP="009F362C">
      <w:pPr>
        <w:jc w:val="center"/>
        <w:rPr>
          <w:rFonts w:cs="Times New Roman"/>
          <w:b/>
          <w:color w:val="000000"/>
          <w:szCs w:val="24"/>
          <w:shd w:val="clear" w:color="auto" w:fill="FFFFFF"/>
        </w:rPr>
      </w:pPr>
      <w:r w:rsidRPr="009F362C">
        <w:rPr>
          <w:rFonts w:cs="Times New Roman"/>
          <w:b/>
          <w:color w:val="000000"/>
          <w:szCs w:val="24"/>
          <w:shd w:val="clear" w:color="auto" w:fill="FFFFFF"/>
        </w:rPr>
        <w:lastRenderedPageBreak/>
        <w:t>Summary and Implications</w:t>
      </w:r>
    </w:p>
    <w:p w14:paraId="1FFCEC18" w14:textId="0F99DFAF" w:rsidR="00BB2DF0" w:rsidRPr="009F362C" w:rsidRDefault="002846D6" w:rsidP="009F362C">
      <w:pPr>
        <w:ind w:firstLine="720"/>
        <w:rPr>
          <w:rFonts w:cs="Times New Roman"/>
          <w:szCs w:val="24"/>
        </w:rPr>
      </w:pPr>
      <w:r w:rsidRPr="009F362C">
        <w:rPr>
          <w:rFonts w:cs="Times New Roman"/>
          <w:szCs w:val="24"/>
        </w:rPr>
        <w:t xml:space="preserve">Consequently, the mental well-being of college students has </w:t>
      </w:r>
      <w:r w:rsidR="00383C89" w:rsidRPr="009F362C">
        <w:rPr>
          <w:rFonts w:cs="Times New Roman"/>
          <w:szCs w:val="24"/>
        </w:rPr>
        <w:t>constantly been</w:t>
      </w:r>
      <w:r w:rsidRPr="009F362C">
        <w:rPr>
          <w:rFonts w:cs="Times New Roman"/>
          <w:szCs w:val="24"/>
        </w:rPr>
        <w:t xml:space="preserve"> decreasing in recent years. Nonetheless, there exists a poor understanding of the factors contributing to the low levels o</w:t>
      </w:r>
      <w:r w:rsidRPr="009F362C">
        <w:rPr>
          <w:rFonts w:cs="Times New Roman"/>
          <w:szCs w:val="24"/>
        </w:rPr>
        <w:t>f mental well</w:t>
      </w:r>
      <w:r w:rsidR="00F41F6E" w:rsidRPr="009F362C">
        <w:rPr>
          <w:rFonts w:cs="Times New Roman"/>
          <w:szCs w:val="24"/>
        </w:rPr>
        <w:t>-</w:t>
      </w:r>
      <w:r w:rsidRPr="009F362C">
        <w:rPr>
          <w:rFonts w:cs="Times New Roman"/>
          <w:szCs w:val="24"/>
        </w:rPr>
        <w:t>being among college students. Due to their prominent position in society as the future workforce, poor mental well</w:t>
      </w:r>
      <w:r w:rsidR="00F41F6E" w:rsidRPr="009F362C">
        <w:rPr>
          <w:rFonts w:cs="Times New Roman"/>
          <w:szCs w:val="24"/>
        </w:rPr>
        <w:t>-</w:t>
      </w:r>
      <w:r w:rsidRPr="009F362C">
        <w:rPr>
          <w:rFonts w:cs="Times New Roman"/>
          <w:szCs w:val="24"/>
        </w:rPr>
        <w:t>being among college students needs to be addressed to avert a crisis. To understand the state of mental health among college stud</w:t>
      </w:r>
      <w:r w:rsidRPr="009F362C">
        <w:rPr>
          <w:rFonts w:cs="Times New Roman"/>
          <w:szCs w:val="24"/>
        </w:rPr>
        <w:t>ents, this study will mainly focus on elaborating the college students</w:t>
      </w:r>
      <w:r w:rsidR="00F41F6E" w:rsidRPr="009F362C">
        <w:rPr>
          <w:rFonts w:cs="Times New Roman"/>
          <w:szCs w:val="24"/>
        </w:rPr>
        <w:t>’</w:t>
      </w:r>
      <w:r w:rsidRPr="009F362C">
        <w:rPr>
          <w:rFonts w:cs="Times New Roman"/>
          <w:szCs w:val="24"/>
        </w:rPr>
        <w:t xml:space="preserve"> perception of mental health and what informs these perceptions, the factors that lead to </w:t>
      </w:r>
      <w:r w:rsidR="003C3869" w:rsidRPr="009F362C">
        <w:rPr>
          <w:rFonts w:cs="Times New Roman"/>
          <w:szCs w:val="24"/>
        </w:rPr>
        <w:t>poor mental health among this group, the treatment options available, and how the college environment can be altered to enhance mental well</w:t>
      </w:r>
      <w:r w:rsidR="00F41F6E" w:rsidRPr="009F362C">
        <w:rPr>
          <w:rFonts w:cs="Times New Roman"/>
          <w:szCs w:val="24"/>
        </w:rPr>
        <w:t>-</w:t>
      </w:r>
      <w:r w:rsidR="003C3869" w:rsidRPr="009F362C">
        <w:rPr>
          <w:rFonts w:cs="Times New Roman"/>
          <w:szCs w:val="24"/>
        </w:rPr>
        <w:t>being among college students. As such, this qualitative study will utilize interviews, observation, and the students</w:t>
      </w:r>
      <w:r w:rsidR="00F41F6E" w:rsidRPr="009F362C">
        <w:rPr>
          <w:rFonts w:cs="Times New Roman"/>
          <w:szCs w:val="24"/>
        </w:rPr>
        <w:t>’</w:t>
      </w:r>
      <w:r w:rsidR="003C3869" w:rsidRPr="009F362C">
        <w:rPr>
          <w:rFonts w:cs="Times New Roman"/>
          <w:szCs w:val="24"/>
        </w:rPr>
        <w:t xml:space="preserve"> documents to gather information from a sample size of college students and counselors chosen through snowball sampling and purposive sampling. The information will be collected ethically after consent is obtained, and participant privacy will be maintained throughout the study.</w:t>
      </w:r>
    </w:p>
    <w:p w14:paraId="711A2C49" w14:textId="45100655" w:rsidR="003C3869" w:rsidRPr="009F362C" w:rsidRDefault="002846D6" w:rsidP="009F362C">
      <w:pPr>
        <w:ind w:firstLine="720"/>
        <w:rPr>
          <w:rFonts w:cs="Times New Roman"/>
          <w:szCs w:val="24"/>
        </w:rPr>
      </w:pPr>
      <w:r w:rsidRPr="009F362C">
        <w:rPr>
          <w:rFonts w:cs="Times New Roman"/>
          <w:szCs w:val="24"/>
        </w:rPr>
        <w:t>Ultimately, the findings from this research will help us gain more info</w:t>
      </w:r>
      <w:r w:rsidRPr="009F362C">
        <w:rPr>
          <w:rFonts w:cs="Times New Roman"/>
          <w:szCs w:val="24"/>
        </w:rPr>
        <w:t xml:space="preserve">rmation regarding the factors contributing to poor mental health outcomes among college students. This can form a starting point for the measures to adequately counter these factors. Furthermore, understanding how the college environment influences mental </w:t>
      </w:r>
      <w:r w:rsidRPr="009F362C">
        <w:rPr>
          <w:rFonts w:cs="Times New Roman"/>
          <w:szCs w:val="24"/>
        </w:rPr>
        <w:t>well</w:t>
      </w:r>
      <w:r w:rsidR="00F41F6E" w:rsidRPr="009F362C">
        <w:rPr>
          <w:rFonts w:cs="Times New Roman"/>
          <w:szCs w:val="24"/>
        </w:rPr>
        <w:t>-</w:t>
      </w:r>
      <w:r w:rsidRPr="009F362C">
        <w:rPr>
          <w:rFonts w:cs="Times New Roman"/>
          <w:szCs w:val="24"/>
        </w:rPr>
        <w:t>being among college students can help us determine how this environment can be altered for the best mental health outcomes among college students. Also, evaluating the efficacy of college-based mental health enhancement programs can inform us on how th</w:t>
      </w:r>
      <w:r w:rsidRPr="009F362C">
        <w:rPr>
          <w:rFonts w:cs="Times New Roman"/>
          <w:szCs w:val="24"/>
        </w:rPr>
        <w:t>ey can be improved. Furthermore, the barriers to seeking assistance for mental health illnesses can be identified, and appropriate measures to combat them outlined. Similarly, the treatment alternatives available can be enhanced.</w:t>
      </w:r>
    </w:p>
    <w:p w14:paraId="2F85E74E" w14:textId="77777777" w:rsidR="00BB2DF0" w:rsidRPr="009F362C" w:rsidRDefault="002846D6" w:rsidP="009F362C">
      <w:pPr>
        <w:jc w:val="center"/>
        <w:rPr>
          <w:rFonts w:cs="Times New Roman"/>
          <w:bCs/>
          <w:color w:val="303030"/>
          <w:szCs w:val="24"/>
          <w:shd w:val="clear" w:color="auto" w:fill="FFFFFF"/>
        </w:rPr>
      </w:pPr>
      <w:r w:rsidRPr="009F362C">
        <w:rPr>
          <w:rFonts w:cs="Times New Roman"/>
          <w:bCs/>
          <w:color w:val="303030"/>
          <w:szCs w:val="24"/>
          <w:shd w:val="clear" w:color="auto" w:fill="FFFFFF"/>
        </w:rPr>
        <w:lastRenderedPageBreak/>
        <w:t>References</w:t>
      </w:r>
    </w:p>
    <w:p w14:paraId="1154496D"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Acharya, A. S., Prakash, A., Saxena, P., &amp; Nigam, A. (2013). Sampling: Why and how of it. </w:t>
      </w:r>
      <w:r w:rsidRPr="009F362C">
        <w:rPr>
          <w:rFonts w:cs="Times New Roman"/>
          <w:i/>
          <w:iCs/>
          <w:color w:val="222222"/>
          <w:szCs w:val="24"/>
          <w:shd w:val="clear" w:color="auto" w:fill="FFFFFF"/>
        </w:rPr>
        <w:t>Indian Journal of Medical Specialties</w:t>
      </w:r>
      <w:r w:rsidRPr="009F362C">
        <w:rPr>
          <w:rFonts w:cs="Times New Roman"/>
          <w:color w:val="222222"/>
          <w:szCs w:val="24"/>
          <w:shd w:val="clear" w:color="auto" w:fill="FFFFFF"/>
        </w:rPr>
        <w:t>, </w:t>
      </w:r>
      <w:r w:rsidRPr="009F362C">
        <w:rPr>
          <w:rFonts w:cs="Times New Roman"/>
          <w:i/>
          <w:iCs/>
          <w:color w:val="222222"/>
          <w:szCs w:val="24"/>
          <w:shd w:val="clear" w:color="auto" w:fill="FFFFFF"/>
        </w:rPr>
        <w:t>4</w:t>
      </w:r>
      <w:r w:rsidRPr="009F362C">
        <w:rPr>
          <w:rFonts w:cs="Times New Roman"/>
          <w:color w:val="222222"/>
          <w:szCs w:val="24"/>
          <w:shd w:val="clear" w:color="auto" w:fill="FFFFFF"/>
        </w:rPr>
        <w:t>(2), 330-333.</w:t>
      </w:r>
    </w:p>
    <w:p w14:paraId="6991A719" w14:textId="77777777" w:rsidR="004531BF" w:rsidRPr="009F362C" w:rsidRDefault="004531BF" w:rsidP="009F362C">
      <w:pPr>
        <w:ind w:left="720" w:hanging="720"/>
        <w:rPr>
          <w:rFonts w:cs="Times New Roman"/>
          <w:szCs w:val="24"/>
          <w:shd w:val="clear" w:color="auto" w:fill="FFFFFF"/>
        </w:rPr>
      </w:pPr>
      <w:r w:rsidRPr="009F362C">
        <w:rPr>
          <w:rFonts w:cs="Times New Roman"/>
          <w:color w:val="303030"/>
          <w:szCs w:val="24"/>
          <w:shd w:val="clear" w:color="auto" w:fill="FFFFFF"/>
        </w:rPr>
        <w:t>Auerbach, R. P., Alonso, J., Axinn, W. G., Cuijpers, P., Ebert, D. D., Green, D., … Bruffaerts, R. (2016). Mental disorders among college students in the World Health Organization World Mental Health Surveys. </w:t>
      </w:r>
      <w:r w:rsidRPr="009F362C">
        <w:rPr>
          <w:rFonts w:cs="Times New Roman"/>
          <w:i/>
          <w:iCs/>
          <w:color w:val="303030"/>
          <w:szCs w:val="24"/>
          <w:shd w:val="clear" w:color="auto" w:fill="FFFFFF"/>
        </w:rPr>
        <w:t>Psychological medicine</w:t>
      </w:r>
      <w:r w:rsidRPr="009F362C">
        <w:rPr>
          <w:rFonts w:cs="Times New Roman"/>
          <w:color w:val="303030"/>
          <w:szCs w:val="24"/>
          <w:shd w:val="clear" w:color="auto" w:fill="FFFFFF"/>
        </w:rPr>
        <w:t>, </w:t>
      </w:r>
      <w:r w:rsidRPr="009F362C">
        <w:rPr>
          <w:rFonts w:cs="Times New Roman"/>
          <w:i/>
          <w:iCs/>
          <w:color w:val="303030"/>
          <w:szCs w:val="24"/>
          <w:shd w:val="clear" w:color="auto" w:fill="FFFFFF"/>
        </w:rPr>
        <w:t>46</w:t>
      </w:r>
      <w:r w:rsidRPr="009F362C">
        <w:rPr>
          <w:rFonts w:cs="Times New Roman"/>
          <w:color w:val="303030"/>
          <w:szCs w:val="24"/>
          <w:shd w:val="clear" w:color="auto" w:fill="FFFFFF"/>
        </w:rPr>
        <w:t xml:space="preserve">(14), 2955-2970. </w:t>
      </w:r>
      <w:hyperlink r:id="rId7" w:history="1">
        <w:r w:rsidRPr="009F362C">
          <w:rPr>
            <w:rStyle w:val="Hyperlink"/>
            <w:rFonts w:cs="Times New Roman"/>
            <w:szCs w:val="24"/>
            <w:shd w:val="clear" w:color="auto" w:fill="FFFFFF"/>
          </w:rPr>
          <w:t>https://doi.org/10.1017/S0033291716001665</w:t>
        </w:r>
      </w:hyperlink>
    </w:p>
    <w:p w14:paraId="13C45562"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Bhochhibhoya, M. S. (2014). Exploring the relationships of physical activity, emotional intelligence, and mental health among college students.</w:t>
      </w:r>
    </w:p>
    <w:p w14:paraId="6E0C4845"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Bloor, M., Fincham, B., &amp; Sampson, H. (2010). Unprepared for the worst: Risks of harm for qualitative researchers. </w:t>
      </w:r>
      <w:r w:rsidRPr="009F362C">
        <w:rPr>
          <w:rFonts w:cs="Times New Roman"/>
          <w:i/>
          <w:iCs/>
          <w:color w:val="222222"/>
          <w:szCs w:val="24"/>
          <w:shd w:val="clear" w:color="auto" w:fill="FFFFFF"/>
        </w:rPr>
        <w:t>Methodological Innovations Online</w:t>
      </w:r>
      <w:r w:rsidRPr="009F362C">
        <w:rPr>
          <w:rFonts w:cs="Times New Roman"/>
          <w:color w:val="222222"/>
          <w:szCs w:val="24"/>
          <w:shd w:val="clear" w:color="auto" w:fill="FFFFFF"/>
        </w:rPr>
        <w:t>, </w:t>
      </w:r>
      <w:r w:rsidRPr="009F362C">
        <w:rPr>
          <w:rFonts w:cs="Times New Roman"/>
          <w:i/>
          <w:iCs/>
          <w:color w:val="222222"/>
          <w:szCs w:val="24"/>
          <w:shd w:val="clear" w:color="auto" w:fill="FFFFFF"/>
        </w:rPr>
        <w:t>5</w:t>
      </w:r>
      <w:r w:rsidRPr="009F362C">
        <w:rPr>
          <w:rFonts w:cs="Times New Roman"/>
          <w:color w:val="222222"/>
          <w:szCs w:val="24"/>
          <w:shd w:val="clear" w:color="auto" w:fill="FFFFFF"/>
        </w:rPr>
        <w:t>(1), 45-55.</w:t>
      </w:r>
    </w:p>
    <w:p w14:paraId="683D7DB1"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Brunson, C. L. (2017). </w:t>
      </w:r>
      <w:r w:rsidRPr="009F362C">
        <w:rPr>
          <w:rFonts w:cs="Times New Roman"/>
          <w:i/>
          <w:iCs/>
          <w:color w:val="222222"/>
          <w:szCs w:val="24"/>
          <w:shd w:val="clear" w:color="auto" w:fill="FFFFFF"/>
        </w:rPr>
        <w:t>Financial literacy and the impact in the African American community</w:t>
      </w:r>
      <w:r w:rsidRPr="009F362C">
        <w:rPr>
          <w:rFonts w:cs="Times New Roman"/>
          <w:color w:val="222222"/>
          <w:szCs w:val="24"/>
          <w:shd w:val="clear" w:color="auto" w:fill="FFFFFF"/>
        </w:rPr>
        <w:t> (Doctoral dissertation, Baker College (Michigan University).</w:t>
      </w:r>
    </w:p>
    <w:p w14:paraId="1A0BEE9B" w14:textId="77777777" w:rsidR="004531BF" w:rsidRPr="009F362C" w:rsidRDefault="004531BF" w:rsidP="009F362C">
      <w:pPr>
        <w:ind w:left="720" w:hanging="720"/>
        <w:rPr>
          <w:rFonts w:cs="Times New Roman"/>
          <w:szCs w:val="24"/>
          <w:shd w:val="clear" w:color="auto" w:fill="FFFFFF"/>
        </w:rPr>
      </w:pPr>
      <w:r w:rsidRPr="009F362C">
        <w:rPr>
          <w:rFonts w:cs="Times New Roman"/>
          <w:color w:val="303030"/>
          <w:szCs w:val="24"/>
          <w:shd w:val="clear" w:color="auto" w:fill="FFFFFF"/>
        </w:rPr>
        <w:t>Galderisi, S., Heinz, A., Kastrup, M., Beezhold, J., &amp; Sartorius, N. (2015). Toward a new definition of mental health. </w:t>
      </w:r>
      <w:r w:rsidRPr="009F362C">
        <w:rPr>
          <w:rFonts w:cs="Times New Roman"/>
          <w:i/>
          <w:iCs/>
          <w:color w:val="303030"/>
          <w:szCs w:val="24"/>
          <w:shd w:val="clear" w:color="auto" w:fill="FFFFFF"/>
        </w:rPr>
        <w:t>World psychiatry: official journal of the World Psychiatric Association (WPA)</w:t>
      </w:r>
      <w:r w:rsidRPr="009F362C">
        <w:rPr>
          <w:rFonts w:cs="Times New Roman"/>
          <w:color w:val="303030"/>
          <w:szCs w:val="24"/>
          <w:shd w:val="clear" w:color="auto" w:fill="FFFFFF"/>
        </w:rPr>
        <w:t>, </w:t>
      </w:r>
      <w:r w:rsidRPr="009F362C">
        <w:rPr>
          <w:rFonts w:cs="Times New Roman"/>
          <w:i/>
          <w:iCs/>
          <w:color w:val="303030"/>
          <w:szCs w:val="24"/>
          <w:shd w:val="clear" w:color="auto" w:fill="FFFFFF"/>
        </w:rPr>
        <w:t>14</w:t>
      </w:r>
      <w:r w:rsidRPr="009F362C">
        <w:rPr>
          <w:rFonts w:cs="Times New Roman"/>
          <w:color w:val="303030"/>
          <w:szCs w:val="24"/>
          <w:shd w:val="clear" w:color="auto" w:fill="FFFFFF"/>
        </w:rPr>
        <w:t xml:space="preserve">(2), 231-233. </w:t>
      </w:r>
      <w:hyperlink r:id="rId8" w:history="1">
        <w:r w:rsidRPr="009F362C">
          <w:rPr>
            <w:rStyle w:val="Hyperlink"/>
            <w:rFonts w:cs="Times New Roman"/>
            <w:szCs w:val="24"/>
            <w:shd w:val="clear" w:color="auto" w:fill="FFFFFF"/>
          </w:rPr>
          <w:t>https://doi.org/10.1002/wps.20231</w:t>
        </w:r>
      </w:hyperlink>
    </w:p>
    <w:p w14:paraId="56CD7B16"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Kaur, S. P. (2013). Variables in research. </w:t>
      </w:r>
      <w:r w:rsidRPr="009F362C">
        <w:rPr>
          <w:rFonts w:cs="Times New Roman"/>
          <w:i/>
          <w:iCs/>
          <w:color w:val="222222"/>
          <w:szCs w:val="24"/>
          <w:shd w:val="clear" w:color="auto" w:fill="FFFFFF"/>
        </w:rPr>
        <w:t>Indian Journal of Research and Reports in Medical Sciences</w:t>
      </w:r>
      <w:r w:rsidRPr="009F362C">
        <w:rPr>
          <w:rFonts w:cs="Times New Roman"/>
          <w:color w:val="222222"/>
          <w:szCs w:val="24"/>
          <w:shd w:val="clear" w:color="auto" w:fill="FFFFFF"/>
        </w:rPr>
        <w:t>, </w:t>
      </w:r>
      <w:r w:rsidRPr="009F362C">
        <w:rPr>
          <w:rFonts w:cs="Times New Roman"/>
          <w:i/>
          <w:iCs/>
          <w:color w:val="222222"/>
          <w:szCs w:val="24"/>
          <w:shd w:val="clear" w:color="auto" w:fill="FFFFFF"/>
        </w:rPr>
        <w:t>3</w:t>
      </w:r>
      <w:r w:rsidRPr="009F362C">
        <w:rPr>
          <w:rFonts w:cs="Times New Roman"/>
          <w:color w:val="222222"/>
          <w:szCs w:val="24"/>
          <w:shd w:val="clear" w:color="auto" w:fill="FFFFFF"/>
        </w:rPr>
        <w:t>(4), 36-38.</w:t>
      </w:r>
    </w:p>
    <w:p w14:paraId="23F7DF79" w14:textId="77777777" w:rsidR="004531BF" w:rsidRPr="009F362C" w:rsidRDefault="004531BF" w:rsidP="009F362C">
      <w:pPr>
        <w:ind w:left="720" w:hanging="720"/>
        <w:rPr>
          <w:rFonts w:cs="Times New Roman"/>
          <w:color w:val="222222"/>
          <w:szCs w:val="24"/>
          <w:shd w:val="clear" w:color="auto" w:fill="FFFFFF"/>
        </w:rPr>
      </w:pPr>
      <w:r w:rsidRPr="009F362C">
        <w:rPr>
          <w:rFonts w:cs="Times New Roman"/>
          <w:color w:val="222222"/>
          <w:szCs w:val="24"/>
          <w:shd w:val="clear" w:color="auto" w:fill="FFFFFF"/>
        </w:rPr>
        <w:t>Martínez-Mesa, J., González-Chica, D. A., Duquia, R. P., Bonamigo, R. R., &amp; Bastos, J. L. (2016). Sampling: how to select participants in my research study?. </w:t>
      </w:r>
      <w:r w:rsidRPr="009F362C">
        <w:rPr>
          <w:rFonts w:cs="Times New Roman"/>
          <w:i/>
          <w:iCs/>
          <w:color w:val="222222"/>
          <w:szCs w:val="24"/>
          <w:shd w:val="clear" w:color="auto" w:fill="FFFFFF"/>
        </w:rPr>
        <w:t>Anais brasileiros de dermatologia</w:t>
      </w:r>
      <w:r w:rsidRPr="009F362C">
        <w:rPr>
          <w:rFonts w:cs="Times New Roman"/>
          <w:color w:val="222222"/>
          <w:szCs w:val="24"/>
          <w:shd w:val="clear" w:color="auto" w:fill="FFFFFF"/>
        </w:rPr>
        <w:t>, </w:t>
      </w:r>
      <w:r w:rsidRPr="009F362C">
        <w:rPr>
          <w:rFonts w:cs="Times New Roman"/>
          <w:i/>
          <w:iCs/>
          <w:color w:val="222222"/>
          <w:szCs w:val="24"/>
          <w:shd w:val="clear" w:color="auto" w:fill="FFFFFF"/>
        </w:rPr>
        <w:t>91</w:t>
      </w:r>
      <w:r w:rsidRPr="009F362C">
        <w:rPr>
          <w:rFonts w:cs="Times New Roman"/>
          <w:color w:val="222222"/>
          <w:szCs w:val="24"/>
          <w:shd w:val="clear" w:color="auto" w:fill="FFFFFF"/>
        </w:rPr>
        <w:t>(3), 326-330.</w:t>
      </w:r>
    </w:p>
    <w:p w14:paraId="7744EEAF" w14:textId="77777777" w:rsidR="004531BF" w:rsidRPr="009F362C" w:rsidRDefault="004531BF" w:rsidP="009F362C">
      <w:pPr>
        <w:ind w:left="720" w:hanging="720"/>
        <w:rPr>
          <w:rStyle w:val="Hyperlink"/>
          <w:rFonts w:cs="Times New Roman"/>
          <w:szCs w:val="24"/>
          <w:shd w:val="clear" w:color="auto" w:fill="FFFFFF"/>
        </w:rPr>
      </w:pPr>
      <w:r w:rsidRPr="009F362C">
        <w:rPr>
          <w:rFonts w:cs="Times New Roman"/>
          <w:color w:val="303030"/>
          <w:szCs w:val="24"/>
          <w:shd w:val="clear" w:color="auto" w:fill="FFFFFF"/>
        </w:rPr>
        <w:lastRenderedPageBreak/>
        <w:t>Pedrelli, P., Nyer, M., Yeung, A., Zulauf, C., &amp; Wilens, T. (2015). College Students: Mental Health Problems and Treatment Considerations. </w:t>
      </w:r>
      <w:r w:rsidRPr="009F362C">
        <w:rPr>
          <w:rFonts w:cs="Times New Roman"/>
          <w:i/>
          <w:iCs/>
          <w:color w:val="303030"/>
          <w:szCs w:val="24"/>
          <w:shd w:val="clear" w:color="auto" w:fill="FFFFFF"/>
        </w:rPr>
        <w:t>Academic psychiatry: the journal of the American Association of Directors of Psychiatric Residency Training and the Association for Academic Psychiatry</w:t>
      </w:r>
      <w:r w:rsidRPr="009F362C">
        <w:rPr>
          <w:rFonts w:cs="Times New Roman"/>
          <w:color w:val="303030"/>
          <w:szCs w:val="24"/>
          <w:shd w:val="clear" w:color="auto" w:fill="FFFFFF"/>
        </w:rPr>
        <w:t>, </w:t>
      </w:r>
      <w:r w:rsidRPr="009F362C">
        <w:rPr>
          <w:rFonts w:cs="Times New Roman"/>
          <w:i/>
          <w:iCs/>
          <w:color w:val="303030"/>
          <w:szCs w:val="24"/>
          <w:shd w:val="clear" w:color="auto" w:fill="FFFFFF"/>
        </w:rPr>
        <w:t>39</w:t>
      </w:r>
      <w:r w:rsidRPr="009F362C">
        <w:rPr>
          <w:rFonts w:cs="Times New Roman"/>
          <w:color w:val="303030"/>
          <w:szCs w:val="24"/>
          <w:shd w:val="clear" w:color="auto" w:fill="FFFFFF"/>
        </w:rPr>
        <w:t xml:space="preserve">(5), 503–511. </w:t>
      </w:r>
      <w:hyperlink r:id="rId9" w:history="1">
        <w:r w:rsidRPr="009F362C">
          <w:rPr>
            <w:rStyle w:val="Hyperlink"/>
            <w:rFonts w:cs="Times New Roman"/>
            <w:szCs w:val="24"/>
            <w:shd w:val="clear" w:color="auto" w:fill="FFFFFF"/>
          </w:rPr>
          <w:t>https://doi.org/10.1007/s40596-014-0205-9</w:t>
        </w:r>
      </w:hyperlink>
    </w:p>
    <w:p w14:paraId="2A85A597" w14:textId="77777777" w:rsidR="004531BF" w:rsidRPr="009F362C" w:rsidRDefault="004531BF" w:rsidP="009F362C">
      <w:pPr>
        <w:ind w:left="720" w:hanging="720"/>
        <w:rPr>
          <w:rStyle w:val="Hyperlink"/>
          <w:rFonts w:cs="Times New Roman"/>
          <w:szCs w:val="24"/>
          <w:shd w:val="clear" w:color="auto" w:fill="FFFFFF"/>
        </w:rPr>
      </w:pPr>
      <w:r w:rsidRPr="009F362C">
        <w:rPr>
          <w:rFonts w:cs="Times New Roman"/>
          <w:color w:val="303030"/>
          <w:szCs w:val="24"/>
          <w:shd w:val="clear" w:color="auto" w:fill="FFFFFF"/>
        </w:rPr>
        <w:t>Vankim, N. A., &amp; Nelson, T. F. (2013). Vigorous physical activity, mental health, perceived stress, and socializing among college students. </w:t>
      </w:r>
      <w:r w:rsidRPr="009F362C">
        <w:rPr>
          <w:rFonts w:cs="Times New Roman"/>
          <w:i/>
          <w:iCs/>
          <w:color w:val="303030"/>
          <w:szCs w:val="24"/>
          <w:shd w:val="clear" w:color="auto" w:fill="FFFFFF"/>
        </w:rPr>
        <w:t>American journal of health promotion: AJHP</w:t>
      </w:r>
      <w:r w:rsidRPr="009F362C">
        <w:rPr>
          <w:rFonts w:cs="Times New Roman"/>
          <w:color w:val="303030"/>
          <w:szCs w:val="24"/>
          <w:shd w:val="clear" w:color="auto" w:fill="FFFFFF"/>
        </w:rPr>
        <w:t>, </w:t>
      </w:r>
      <w:r w:rsidRPr="009F362C">
        <w:rPr>
          <w:rFonts w:cs="Times New Roman"/>
          <w:i/>
          <w:iCs/>
          <w:color w:val="303030"/>
          <w:szCs w:val="24"/>
          <w:shd w:val="clear" w:color="auto" w:fill="FFFFFF"/>
        </w:rPr>
        <w:t>28</w:t>
      </w:r>
      <w:r w:rsidRPr="009F362C">
        <w:rPr>
          <w:rFonts w:cs="Times New Roman"/>
          <w:color w:val="303030"/>
          <w:szCs w:val="24"/>
          <w:shd w:val="clear" w:color="auto" w:fill="FFFFFF"/>
        </w:rPr>
        <w:t xml:space="preserve">(1), 7-15. </w:t>
      </w:r>
      <w:hyperlink r:id="rId10" w:history="1">
        <w:r w:rsidRPr="009F362C">
          <w:rPr>
            <w:rStyle w:val="Hyperlink"/>
            <w:rFonts w:cs="Times New Roman"/>
            <w:szCs w:val="24"/>
            <w:shd w:val="clear" w:color="auto" w:fill="FFFFFF"/>
          </w:rPr>
          <w:t>https://doi.org/10.4278/ajhp.111101-QUAN-395</w:t>
        </w:r>
      </w:hyperlink>
    </w:p>
    <w:p w14:paraId="642E48A0" w14:textId="77777777" w:rsidR="004531BF" w:rsidRPr="009F362C" w:rsidRDefault="004531BF" w:rsidP="009F362C">
      <w:pPr>
        <w:ind w:left="720" w:hanging="720"/>
        <w:rPr>
          <w:rFonts w:cs="Times New Roman"/>
          <w:szCs w:val="24"/>
        </w:rPr>
      </w:pPr>
      <w:r w:rsidRPr="009F362C">
        <w:rPr>
          <w:rFonts w:cs="Times New Roman"/>
          <w:color w:val="222222"/>
          <w:szCs w:val="24"/>
          <w:shd w:val="clear" w:color="auto" w:fill="FFFFFF"/>
        </w:rPr>
        <w:t>Zhang, R. (2017). The stress-buffering effect of self-disclosure on Facebook: An examination of stressful life events, social support, and mental health among college students. </w:t>
      </w:r>
      <w:r w:rsidRPr="009F362C">
        <w:rPr>
          <w:rFonts w:cs="Times New Roman"/>
          <w:i/>
          <w:iCs/>
          <w:color w:val="222222"/>
          <w:szCs w:val="24"/>
          <w:shd w:val="clear" w:color="auto" w:fill="FFFFFF"/>
        </w:rPr>
        <w:t>Computers in Human Behavior</w:t>
      </w:r>
      <w:r w:rsidRPr="009F362C">
        <w:rPr>
          <w:rFonts w:cs="Times New Roman"/>
          <w:color w:val="222222"/>
          <w:szCs w:val="24"/>
          <w:shd w:val="clear" w:color="auto" w:fill="FFFFFF"/>
        </w:rPr>
        <w:t>, </w:t>
      </w:r>
      <w:r w:rsidRPr="009F362C">
        <w:rPr>
          <w:rFonts w:cs="Times New Roman"/>
          <w:i/>
          <w:iCs/>
          <w:color w:val="222222"/>
          <w:szCs w:val="24"/>
          <w:shd w:val="clear" w:color="auto" w:fill="FFFFFF"/>
        </w:rPr>
        <w:t>75</w:t>
      </w:r>
      <w:r w:rsidRPr="009F362C">
        <w:rPr>
          <w:rFonts w:cs="Times New Roman"/>
          <w:color w:val="222222"/>
          <w:szCs w:val="24"/>
          <w:shd w:val="clear" w:color="auto" w:fill="FFFFFF"/>
        </w:rPr>
        <w:t>, 527-537.</w:t>
      </w:r>
    </w:p>
    <w:sectPr w:rsidR="004531BF" w:rsidRPr="009F362C" w:rsidSect="000F2BA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2D68D" w14:textId="77777777" w:rsidR="002846D6" w:rsidRDefault="002846D6" w:rsidP="000F2BA5">
      <w:pPr>
        <w:spacing w:after="0" w:line="240" w:lineRule="auto"/>
      </w:pPr>
      <w:r>
        <w:separator/>
      </w:r>
    </w:p>
  </w:endnote>
  <w:endnote w:type="continuationSeparator" w:id="0">
    <w:p w14:paraId="798F23F2" w14:textId="77777777" w:rsidR="002846D6" w:rsidRDefault="002846D6" w:rsidP="000F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11B07" w14:textId="77777777" w:rsidR="002846D6" w:rsidRDefault="002846D6" w:rsidP="000F2BA5">
      <w:pPr>
        <w:spacing w:after="0" w:line="240" w:lineRule="auto"/>
      </w:pPr>
      <w:r>
        <w:separator/>
      </w:r>
    </w:p>
  </w:footnote>
  <w:footnote w:type="continuationSeparator" w:id="0">
    <w:p w14:paraId="503F6DD7" w14:textId="77777777" w:rsidR="002846D6" w:rsidRDefault="002846D6" w:rsidP="000F2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2"/>
      </w:rPr>
      <w:id w:val="496932191"/>
      <w:docPartObj>
        <w:docPartGallery w:val="Page Numbers (Top of Page)"/>
        <w:docPartUnique/>
      </w:docPartObj>
    </w:sdtPr>
    <w:sdtEndPr>
      <w:rPr>
        <w:noProof/>
      </w:rPr>
    </w:sdtEndPr>
    <w:sdtContent>
      <w:p w14:paraId="00D5E086" w14:textId="33DEE90E" w:rsidR="000F2BA5" w:rsidRPr="000F2BA5" w:rsidRDefault="000F2BA5" w:rsidP="000F2BA5">
        <w:pPr>
          <w:pStyle w:val="Header"/>
          <w:tabs>
            <w:tab w:val="clear" w:pos="9026"/>
            <w:tab w:val="right" w:pos="9356"/>
          </w:tabs>
          <w:jc w:val="right"/>
          <w:rPr>
            <w:sz w:val="22"/>
          </w:rPr>
        </w:pPr>
        <w:r w:rsidRPr="000F2BA5">
          <w:rPr>
            <w:sz w:val="22"/>
          </w:rPr>
          <w:t xml:space="preserve">A </w:t>
        </w:r>
        <w:r w:rsidRPr="000F2BA5">
          <w:rPr>
            <w:bCs/>
            <w:sz w:val="22"/>
          </w:rPr>
          <w:t>RESEARCH PROPOSAL ON MENTAL HEALTH AMONG COLLEGE STUDENTS</w:t>
        </w:r>
        <w:r>
          <w:rPr>
            <w:bCs/>
            <w:sz w:val="22"/>
          </w:rPr>
          <w:tab/>
        </w:r>
        <w:r w:rsidRPr="000F2BA5">
          <w:rPr>
            <w:sz w:val="22"/>
          </w:rPr>
          <w:fldChar w:fldCharType="begin"/>
        </w:r>
        <w:r w:rsidRPr="000F2BA5">
          <w:rPr>
            <w:sz w:val="22"/>
          </w:rPr>
          <w:instrText xml:space="preserve"> PAGE   \* MERGEFORMAT </w:instrText>
        </w:r>
        <w:r w:rsidRPr="000F2BA5">
          <w:rPr>
            <w:sz w:val="22"/>
          </w:rPr>
          <w:fldChar w:fldCharType="separate"/>
        </w:r>
        <w:r w:rsidRPr="000F2BA5">
          <w:rPr>
            <w:noProof/>
            <w:sz w:val="22"/>
          </w:rPr>
          <w:t>2</w:t>
        </w:r>
        <w:r w:rsidRPr="000F2BA5">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1"/>
        <w:szCs w:val="21"/>
      </w:rPr>
      <w:id w:val="1652560465"/>
      <w:docPartObj>
        <w:docPartGallery w:val="Page Numbers (Top of Page)"/>
        <w:docPartUnique/>
      </w:docPartObj>
    </w:sdtPr>
    <w:sdtEndPr>
      <w:rPr>
        <w:noProof/>
      </w:rPr>
    </w:sdtEndPr>
    <w:sdtContent>
      <w:p w14:paraId="48B11F0D" w14:textId="0CE58C76" w:rsidR="000F2BA5" w:rsidRPr="000F2BA5" w:rsidRDefault="000F2BA5" w:rsidP="000F2BA5">
        <w:pPr>
          <w:pStyle w:val="Header"/>
          <w:tabs>
            <w:tab w:val="clear" w:pos="9026"/>
            <w:tab w:val="right" w:pos="9356"/>
          </w:tabs>
          <w:jc w:val="right"/>
          <w:rPr>
            <w:sz w:val="21"/>
            <w:szCs w:val="21"/>
          </w:rPr>
        </w:pPr>
        <w:r w:rsidRPr="000F2BA5">
          <w:rPr>
            <w:sz w:val="21"/>
            <w:szCs w:val="21"/>
          </w:rPr>
          <w:t xml:space="preserve">Running head: </w:t>
        </w:r>
        <w:r w:rsidRPr="000F2BA5">
          <w:rPr>
            <w:bCs/>
            <w:sz w:val="21"/>
            <w:szCs w:val="21"/>
          </w:rPr>
          <w:t>A RESEARCH PROPOSAL ON MENTAL HEALTH AMONG COLLEGE STUDENTS</w:t>
        </w:r>
        <w:r>
          <w:rPr>
            <w:sz w:val="21"/>
            <w:szCs w:val="21"/>
          </w:rPr>
          <w:tab/>
        </w:r>
        <w:r w:rsidRPr="000F2BA5">
          <w:rPr>
            <w:sz w:val="21"/>
            <w:szCs w:val="21"/>
          </w:rPr>
          <w:fldChar w:fldCharType="begin"/>
        </w:r>
        <w:r w:rsidRPr="000F2BA5">
          <w:rPr>
            <w:sz w:val="21"/>
            <w:szCs w:val="21"/>
          </w:rPr>
          <w:instrText xml:space="preserve"> PAGE   \* MERGEFORMAT </w:instrText>
        </w:r>
        <w:r w:rsidRPr="000F2BA5">
          <w:rPr>
            <w:sz w:val="21"/>
            <w:szCs w:val="21"/>
          </w:rPr>
          <w:fldChar w:fldCharType="separate"/>
        </w:r>
        <w:r w:rsidRPr="000F2BA5">
          <w:rPr>
            <w:noProof/>
            <w:sz w:val="21"/>
            <w:szCs w:val="21"/>
          </w:rPr>
          <w:t>2</w:t>
        </w:r>
        <w:r w:rsidRPr="000F2BA5">
          <w:rPr>
            <w:noProof/>
            <w:sz w:val="21"/>
            <w:szCs w:val="21"/>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3224D"/>
    <w:multiLevelType w:val="hybridMultilevel"/>
    <w:tmpl w:val="7FA42976"/>
    <w:lvl w:ilvl="0" w:tplc="EF7E39E8">
      <w:start w:val="1"/>
      <w:numFmt w:val="decimal"/>
      <w:lvlText w:val="%1."/>
      <w:lvlJc w:val="left"/>
      <w:pPr>
        <w:ind w:left="720" w:hanging="360"/>
      </w:pPr>
      <w:rPr>
        <w:rFonts w:hint="default"/>
      </w:rPr>
    </w:lvl>
    <w:lvl w:ilvl="1" w:tplc="F1F85C2C" w:tentative="1">
      <w:start w:val="1"/>
      <w:numFmt w:val="lowerLetter"/>
      <w:lvlText w:val="%2."/>
      <w:lvlJc w:val="left"/>
      <w:pPr>
        <w:ind w:left="1440" w:hanging="360"/>
      </w:pPr>
    </w:lvl>
    <w:lvl w:ilvl="2" w:tplc="5D3E7E1A" w:tentative="1">
      <w:start w:val="1"/>
      <w:numFmt w:val="lowerRoman"/>
      <w:lvlText w:val="%3."/>
      <w:lvlJc w:val="right"/>
      <w:pPr>
        <w:ind w:left="2160" w:hanging="180"/>
      </w:pPr>
    </w:lvl>
    <w:lvl w:ilvl="3" w:tplc="2AB004B0" w:tentative="1">
      <w:start w:val="1"/>
      <w:numFmt w:val="decimal"/>
      <w:lvlText w:val="%4."/>
      <w:lvlJc w:val="left"/>
      <w:pPr>
        <w:ind w:left="2880" w:hanging="360"/>
      </w:pPr>
    </w:lvl>
    <w:lvl w:ilvl="4" w:tplc="10F844CE" w:tentative="1">
      <w:start w:val="1"/>
      <w:numFmt w:val="lowerLetter"/>
      <w:lvlText w:val="%5."/>
      <w:lvlJc w:val="left"/>
      <w:pPr>
        <w:ind w:left="3600" w:hanging="360"/>
      </w:pPr>
    </w:lvl>
    <w:lvl w:ilvl="5" w:tplc="245434B4" w:tentative="1">
      <w:start w:val="1"/>
      <w:numFmt w:val="lowerRoman"/>
      <w:lvlText w:val="%6."/>
      <w:lvlJc w:val="right"/>
      <w:pPr>
        <w:ind w:left="4320" w:hanging="180"/>
      </w:pPr>
    </w:lvl>
    <w:lvl w:ilvl="6" w:tplc="638EDD24" w:tentative="1">
      <w:start w:val="1"/>
      <w:numFmt w:val="decimal"/>
      <w:lvlText w:val="%7."/>
      <w:lvlJc w:val="left"/>
      <w:pPr>
        <w:ind w:left="5040" w:hanging="360"/>
      </w:pPr>
    </w:lvl>
    <w:lvl w:ilvl="7" w:tplc="5D0C1A04" w:tentative="1">
      <w:start w:val="1"/>
      <w:numFmt w:val="lowerLetter"/>
      <w:lvlText w:val="%8."/>
      <w:lvlJc w:val="left"/>
      <w:pPr>
        <w:ind w:left="5760" w:hanging="360"/>
      </w:pPr>
    </w:lvl>
    <w:lvl w:ilvl="8" w:tplc="6A9A1D1A" w:tentative="1">
      <w:start w:val="1"/>
      <w:numFmt w:val="lowerRoman"/>
      <w:lvlText w:val="%9."/>
      <w:lvlJc w:val="right"/>
      <w:pPr>
        <w:ind w:left="6480" w:hanging="180"/>
      </w:pPr>
    </w:lvl>
  </w:abstractNum>
  <w:abstractNum w:abstractNumId="1" w15:restartNumberingAfterBreak="0">
    <w:nsid w:val="559D22B1"/>
    <w:multiLevelType w:val="hybridMultilevel"/>
    <w:tmpl w:val="F3E2E46C"/>
    <w:lvl w:ilvl="0" w:tplc="A22C0E56">
      <w:start w:val="1"/>
      <w:numFmt w:val="decimal"/>
      <w:lvlText w:val="%1."/>
      <w:lvlJc w:val="left"/>
      <w:pPr>
        <w:ind w:left="720" w:hanging="360"/>
      </w:pPr>
      <w:rPr>
        <w:rFonts w:hint="default"/>
      </w:rPr>
    </w:lvl>
    <w:lvl w:ilvl="1" w:tplc="441EA7D0" w:tentative="1">
      <w:start w:val="1"/>
      <w:numFmt w:val="lowerLetter"/>
      <w:lvlText w:val="%2."/>
      <w:lvlJc w:val="left"/>
      <w:pPr>
        <w:ind w:left="1440" w:hanging="360"/>
      </w:pPr>
    </w:lvl>
    <w:lvl w:ilvl="2" w:tplc="51F4979A" w:tentative="1">
      <w:start w:val="1"/>
      <w:numFmt w:val="lowerRoman"/>
      <w:lvlText w:val="%3."/>
      <w:lvlJc w:val="right"/>
      <w:pPr>
        <w:ind w:left="2160" w:hanging="180"/>
      </w:pPr>
    </w:lvl>
    <w:lvl w:ilvl="3" w:tplc="8F9866C2" w:tentative="1">
      <w:start w:val="1"/>
      <w:numFmt w:val="decimal"/>
      <w:lvlText w:val="%4."/>
      <w:lvlJc w:val="left"/>
      <w:pPr>
        <w:ind w:left="2880" w:hanging="360"/>
      </w:pPr>
    </w:lvl>
    <w:lvl w:ilvl="4" w:tplc="790E6A68" w:tentative="1">
      <w:start w:val="1"/>
      <w:numFmt w:val="lowerLetter"/>
      <w:lvlText w:val="%5."/>
      <w:lvlJc w:val="left"/>
      <w:pPr>
        <w:ind w:left="3600" w:hanging="360"/>
      </w:pPr>
    </w:lvl>
    <w:lvl w:ilvl="5" w:tplc="B26EBE66" w:tentative="1">
      <w:start w:val="1"/>
      <w:numFmt w:val="lowerRoman"/>
      <w:lvlText w:val="%6."/>
      <w:lvlJc w:val="right"/>
      <w:pPr>
        <w:ind w:left="4320" w:hanging="180"/>
      </w:pPr>
    </w:lvl>
    <w:lvl w:ilvl="6" w:tplc="CF42A0E8" w:tentative="1">
      <w:start w:val="1"/>
      <w:numFmt w:val="decimal"/>
      <w:lvlText w:val="%7."/>
      <w:lvlJc w:val="left"/>
      <w:pPr>
        <w:ind w:left="5040" w:hanging="360"/>
      </w:pPr>
    </w:lvl>
    <w:lvl w:ilvl="7" w:tplc="90406C7C" w:tentative="1">
      <w:start w:val="1"/>
      <w:numFmt w:val="lowerLetter"/>
      <w:lvlText w:val="%8."/>
      <w:lvlJc w:val="left"/>
      <w:pPr>
        <w:ind w:left="5760" w:hanging="360"/>
      </w:pPr>
    </w:lvl>
    <w:lvl w:ilvl="8" w:tplc="6FF6D1BE"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SwMDE0MzAxNbCwtDBX0lEKTi0uzszPAykwrAUAp8xXiywAAAA="/>
  </w:docVars>
  <w:rsids>
    <w:rsidRoot w:val="004A71E5"/>
    <w:rsid w:val="00055519"/>
    <w:rsid w:val="000A7919"/>
    <w:rsid w:val="000A7B85"/>
    <w:rsid w:val="000D20FB"/>
    <w:rsid w:val="000E096C"/>
    <w:rsid w:val="000F2BA5"/>
    <w:rsid w:val="000F2E0F"/>
    <w:rsid w:val="00100D46"/>
    <w:rsid w:val="00127FC4"/>
    <w:rsid w:val="00160BA5"/>
    <w:rsid w:val="00167F78"/>
    <w:rsid w:val="001E1EC4"/>
    <w:rsid w:val="001F3C38"/>
    <w:rsid w:val="002846D6"/>
    <w:rsid w:val="002F021F"/>
    <w:rsid w:val="002F36A7"/>
    <w:rsid w:val="0031113A"/>
    <w:rsid w:val="00383C89"/>
    <w:rsid w:val="003A781B"/>
    <w:rsid w:val="003C3869"/>
    <w:rsid w:val="003D1FB9"/>
    <w:rsid w:val="00420FA2"/>
    <w:rsid w:val="004274D6"/>
    <w:rsid w:val="0043746B"/>
    <w:rsid w:val="004531BF"/>
    <w:rsid w:val="00477B03"/>
    <w:rsid w:val="004A71E5"/>
    <w:rsid w:val="004C5A7B"/>
    <w:rsid w:val="004D1651"/>
    <w:rsid w:val="004D4174"/>
    <w:rsid w:val="00535A64"/>
    <w:rsid w:val="00594BAF"/>
    <w:rsid w:val="0059507F"/>
    <w:rsid w:val="005D25E9"/>
    <w:rsid w:val="005D3146"/>
    <w:rsid w:val="005E0039"/>
    <w:rsid w:val="00604377"/>
    <w:rsid w:val="00607190"/>
    <w:rsid w:val="00652198"/>
    <w:rsid w:val="0065735F"/>
    <w:rsid w:val="00686819"/>
    <w:rsid w:val="006D6435"/>
    <w:rsid w:val="00726538"/>
    <w:rsid w:val="00762B2C"/>
    <w:rsid w:val="007806A4"/>
    <w:rsid w:val="007B6562"/>
    <w:rsid w:val="007D040B"/>
    <w:rsid w:val="00801AF8"/>
    <w:rsid w:val="00846732"/>
    <w:rsid w:val="00851C34"/>
    <w:rsid w:val="008740BF"/>
    <w:rsid w:val="0087486F"/>
    <w:rsid w:val="00876DEF"/>
    <w:rsid w:val="008B7364"/>
    <w:rsid w:val="00906AE8"/>
    <w:rsid w:val="00907184"/>
    <w:rsid w:val="00926814"/>
    <w:rsid w:val="009440FC"/>
    <w:rsid w:val="00972B2C"/>
    <w:rsid w:val="00975C1F"/>
    <w:rsid w:val="009B67EA"/>
    <w:rsid w:val="009B75EF"/>
    <w:rsid w:val="009C4533"/>
    <w:rsid w:val="009D6120"/>
    <w:rsid w:val="009D7399"/>
    <w:rsid w:val="009E7D74"/>
    <w:rsid w:val="009F362C"/>
    <w:rsid w:val="009F6024"/>
    <w:rsid w:val="00A57139"/>
    <w:rsid w:val="00A606E0"/>
    <w:rsid w:val="00A725E6"/>
    <w:rsid w:val="00A9063E"/>
    <w:rsid w:val="00AB251A"/>
    <w:rsid w:val="00AD1E14"/>
    <w:rsid w:val="00AE7566"/>
    <w:rsid w:val="00AF015C"/>
    <w:rsid w:val="00B03715"/>
    <w:rsid w:val="00B30609"/>
    <w:rsid w:val="00B35A88"/>
    <w:rsid w:val="00B52435"/>
    <w:rsid w:val="00BB2DF0"/>
    <w:rsid w:val="00BC7E95"/>
    <w:rsid w:val="00BD6CEE"/>
    <w:rsid w:val="00C02F63"/>
    <w:rsid w:val="00C06BE3"/>
    <w:rsid w:val="00C141B9"/>
    <w:rsid w:val="00C32E62"/>
    <w:rsid w:val="00C476F0"/>
    <w:rsid w:val="00C83BCA"/>
    <w:rsid w:val="00C9503F"/>
    <w:rsid w:val="00D626C6"/>
    <w:rsid w:val="00D90604"/>
    <w:rsid w:val="00DC323C"/>
    <w:rsid w:val="00E72B27"/>
    <w:rsid w:val="00E81B69"/>
    <w:rsid w:val="00E85173"/>
    <w:rsid w:val="00EB34EE"/>
    <w:rsid w:val="00ED250F"/>
    <w:rsid w:val="00ED3AA7"/>
    <w:rsid w:val="00ED7819"/>
    <w:rsid w:val="00F41F6E"/>
    <w:rsid w:val="00F44529"/>
    <w:rsid w:val="00F5121E"/>
    <w:rsid w:val="00FB6091"/>
    <w:rsid w:val="00FD1345"/>
    <w:rsid w:val="00FE3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86EB0"/>
  <w15:docId w15:val="{53BD5D40-4DA0-4F27-B704-F3A33690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184"/>
    <w:rPr>
      <w:color w:val="0000FF"/>
      <w:u w:val="single"/>
    </w:rPr>
  </w:style>
  <w:style w:type="paragraph" w:styleId="ListParagraph">
    <w:name w:val="List Paragraph"/>
    <w:basedOn w:val="Normal"/>
    <w:uiPriority w:val="34"/>
    <w:qFormat/>
    <w:rsid w:val="00055519"/>
    <w:pPr>
      <w:ind w:left="720"/>
      <w:contextualSpacing/>
    </w:pPr>
  </w:style>
  <w:style w:type="paragraph" w:customStyle="1" w:styleId="p">
    <w:name w:val="p"/>
    <w:basedOn w:val="Normal"/>
    <w:rsid w:val="00594BAF"/>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594BAF"/>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A90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BA5"/>
    <w:rPr>
      <w:rFonts w:ascii="Times New Roman" w:hAnsi="Times New Roman"/>
      <w:sz w:val="24"/>
    </w:rPr>
  </w:style>
  <w:style w:type="paragraph" w:styleId="Footer">
    <w:name w:val="footer"/>
    <w:basedOn w:val="Normal"/>
    <w:link w:val="FooterChar"/>
    <w:uiPriority w:val="99"/>
    <w:unhideWhenUsed/>
    <w:rsid w:val="000F2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BA5"/>
    <w:rPr>
      <w:rFonts w:ascii="Times New Roman" w:hAnsi="Times New Roman"/>
      <w:sz w:val="24"/>
    </w:rPr>
  </w:style>
  <w:style w:type="character" w:styleId="UnresolvedMention">
    <w:name w:val="Unresolved Mention"/>
    <w:basedOn w:val="DefaultParagraphFont"/>
    <w:uiPriority w:val="99"/>
    <w:semiHidden/>
    <w:unhideWhenUsed/>
    <w:rsid w:val="00BB2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wps.2023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7/S003329171600166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4278/ajhp.111101-QUAN-395" TargetMode="External"/><Relationship Id="rId4" Type="http://schemas.openxmlformats.org/officeDocument/2006/relationships/webSettings" Target="webSettings.xml"/><Relationship Id="rId9" Type="http://schemas.openxmlformats.org/officeDocument/2006/relationships/hyperlink" Target="https://doi.org/10.1007/s40596-014-020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19</Pages>
  <Words>4636</Words>
  <Characters>26430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30</cp:revision>
  <dcterms:created xsi:type="dcterms:W3CDTF">2021-03-06T04:42:00Z</dcterms:created>
  <dcterms:modified xsi:type="dcterms:W3CDTF">2021-03-10T22:12:00Z</dcterms:modified>
</cp:coreProperties>
</file>